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D1" w:rsidRPr="00CD75D1" w:rsidRDefault="00CD75D1" w:rsidP="00CD75D1">
      <w:pPr>
        <w:spacing w:after="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                                        </w:t>
      </w:r>
      <w:r w:rsidRPr="00CD75D1">
        <w:rPr>
          <w:rFonts w:ascii="Times New Roman" w:eastAsia="Times New Roman" w:hAnsi="Times New Roman" w:cs="Times New Roman"/>
          <w:sz w:val="28"/>
          <w:lang w:val="uk-UA"/>
        </w:rPr>
        <w:t>ЗАТВЕРДЖЕНО</w:t>
      </w:r>
    </w:p>
    <w:p w:rsidR="00CD75D1" w:rsidRPr="00CD75D1" w:rsidRDefault="00CD75D1" w:rsidP="00CD75D1">
      <w:pPr>
        <w:spacing w:after="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                                </w:t>
      </w:r>
      <w:bookmarkStart w:id="0" w:name="_GoBack"/>
      <w:bookmarkEnd w:id="0"/>
      <w:r w:rsidRPr="00CD75D1">
        <w:rPr>
          <w:rFonts w:ascii="Times New Roman" w:eastAsia="Times New Roman" w:hAnsi="Times New Roman" w:cs="Times New Roman"/>
          <w:sz w:val="28"/>
          <w:lang w:val="uk-UA"/>
        </w:rPr>
        <w:t>Заступник міського голови</w:t>
      </w:r>
    </w:p>
    <w:p w:rsidR="00CD75D1" w:rsidRPr="00CD75D1" w:rsidRDefault="00CD75D1" w:rsidP="00CD75D1">
      <w:pPr>
        <w:spacing w:after="0"/>
        <w:jc w:val="right"/>
        <w:rPr>
          <w:rFonts w:ascii="Times New Roman" w:eastAsia="Times New Roman" w:hAnsi="Times New Roman" w:cs="Times New Roman"/>
          <w:sz w:val="28"/>
          <w:lang w:val="uk-UA"/>
        </w:rPr>
      </w:pPr>
      <w:r w:rsidRPr="00CD75D1">
        <w:rPr>
          <w:rFonts w:ascii="Times New Roman" w:eastAsia="Times New Roman" w:hAnsi="Times New Roman" w:cs="Times New Roman"/>
          <w:sz w:val="28"/>
          <w:lang w:val="uk-UA"/>
        </w:rPr>
        <w:t>___________І.В. Алєксєєнко</w:t>
      </w:r>
    </w:p>
    <w:p w:rsidR="00CD75D1" w:rsidRDefault="00CD75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D75D1" w:rsidRDefault="00CD75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2805AF" w:rsidRDefault="007A18A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ЗВІТ</w:t>
      </w:r>
    </w:p>
    <w:p w:rsidR="002805AF" w:rsidRDefault="007A18A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 стан діяльності служби у справах дітей виконавчого комітету Ніжинської міської ради щодо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соц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іального та правового захисту дітей за 201</w:t>
      </w:r>
      <w:r w:rsidR="00A76F07" w:rsidRPr="00A76F07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 xml:space="preserve"> рік</w:t>
      </w:r>
    </w:p>
    <w:p w:rsidR="002805AF" w:rsidRDefault="002805A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05AF" w:rsidRPr="00A76F07" w:rsidRDefault="007A18A4" w:rsidP="00A76F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76F07">
        <w:rPr>
          <w:rFonts w:ascii="Times New Roman" w:eastAsia="Times New Roman" w:hAnsi="Times New Roman" w:cs="Times New Roman"/>
          <w:sz w:val="28"/>
          <w:lang w:val="uk-UA"/>
        </w:rPr>
        <w:t>Робота служби у справах дітей виконавчого комітету Ніжинської міської ради у 201</w:t>
      </w:r>
      <w:r w:rsidR="00A76F07">
        <w:rPr>
          <w:rFonts w:ascii="Times New Roman" w:eastAsia="Times New Roman" w:hAnsi="Times New Roman" w:cs="Times New Roman"/>
          <w:sz w:val="28"/>
          <w:lang w:val="uk-UA"/>
        </w:rPr>
        <w:t>7</w:t>
      </w:r>
      <w:r w:rsidRPr="00A76F07">
        <w:rPr>
          <w:rFonts w:ascii="Times New Roman" w:eastAsia="Times New Roman" w:hAnsi="Times New Roman" w:cs="Times New Roman"/>
          <w:sz w:val="28"/>
          <w:lang w:val="uk-UA"/>
        </w:rPr>
        <w:t xml:space="preserve"> році  спрямовувалась на реалізацію законів України «Про охорону</w:t>
      </w:r>
      <w:r w:rsidR="00894E27">
        <w:rPr>
          <w:rFonts w:ascii="Times New Roman" w:eastAsia="Times New Roman" w:hAnsi="Times New Roman" w:cs="Times New Roman"/>
          <w:sz w:val="28"/>
          <w:lang w:val="uk-UA"/>
        </w:rPr>
        <w:t xml:space="preserve"> д</w:t>
      </w:r>
      <w:r w:rsidRPr="00A76F07">
        <w:rPr>
          <w:rFonts w:ascii="Times New Roman" w:eastAsia="Times New Roman" w:hAnsi="Times New Roman" w:cs="Times New Roman"/>
          <w:sz w:val="28"/>
          <w:lang w:val="uk-UA"/>
        </w:rPr>
        <w:t>итинства»,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Конвенції ООН про права дитини, постанови Кабінету Міністрів України від 24.09.2008 № 866 «Питання діяльності органів опіки та піклування, пов’язаної із захистом прав дитини», постанови Кабінету Міністрів України від 08.10.2008 №905 «Про затвердження Порядку провадження діяльності з усиновлення та здійснення нагляду за дотриманням прав усиновлених дітей</w:t>
      </w:r>
      <w:r w:rsidR="002A49B0">
        <w:rPr>
          <w:rFonts w:ascii="Times New Roman" w:eastAsia="Times New Roman" w:hAnsi="Times New Roman" w:cs="Times New Roman"/>
          <w:sz w:val="28"/>
          <w:lang w:val="uk-UA"/>
        </w:rPr>
        <w:t>»</w:t>
      </w:r>
      <w:r w:rsidRPr="00A76F07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63530E" w:rsidRDefault="0063530E" w:rsidP="006353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3530E">
        <w:rPr>
          <w:rFonts w:ascii="Times New Roman" w:eastAsia="Times New Roman" w:hAnsi="Times New Roman" w:cs="Times New Roman"/>
          <w:sz w:val="28"/>
          <w:lang w:val="uk-UA"/>
        </w:rPr>
        <w:t>Відповідно до чинного законодавства України служба у справах діт</w:t>
      </w:r>
      <w:r>
        <w:rPr>
          <w:rFonts w:ascii="Times New Roman" w:eastAsia="Times New Roman" w:hAnsi="Times New Roman" w:cs="Times New Roman"/>
          <w:sz w:val="28"/>
          <w:lang w:val="uk-UA"/>
        </w:rPr>
        <w:t>ей виконавчого комітету Ніжинської міської ради</w:t>
      </w:r>
      <w:r w:rsidRPr="0063530E">
        <w:rPr>
          <w:rFonts w:ascii="Times New Roman" w:eastAsia="Times New Roman" w:hAnsi="Times New Roman" w:cs="Times New Roman"/>
          <w:sz w:val="28"/>
          <w:lang w:val="uk-UA"/>
        </w:rPr>
        <w:t xml:space="preserve"> забезпечує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63530E">
        <w:rPr>
          <w:rFonts w:ascii="Times New Roman" w:eastAsia="Times New Roman" w:hAnsi="Times New Roman" w:cs="Times New Roman"/>
          <w:sz w:val="28"/>
          <w:lang w:val="uk-UA"/>
        </w:rPr>
        <w:t>соціально–правовий захист всіх дітей, а особливо тих, які потребують додаткової уваги з боку держави: дітей-сиріт,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63530E">
        <w:rPr>
          <w:rFonts w:ascii="Times New Roman" w:eastAsia="Times New Roman" w:hAnsi="Times New Roman" w:cs="Times New Roman"/>
          <w:sz w:val="28"/>
          <w:lang w:val="uk-UA"/>
        </w:rPr>
        <w:t xml:space="preserve">дітей, позбавлених батьківського піклування тадітей, які </w:t>
      </w:r>
      <w:r>
        <w:rPr>
          <w:rFonts w:ascii="Times New Roman" w:eastAsia="Times New Roman" w:hAnsi="Times New Roman" w:cs="Times New Roman"/>
          <w:sz w:val="28"/>
          <w:lang w:val="uk-UA"/>
        </w:rPr>
        <w:t>перебувають</w:t>
      </w:r>
      <w:r w:rsidRPr="0063530E">
        <w:rPr>
          <w:rFonts w:ascii="Times New Roman" w:eastAsia="Times New Roman" w:hAnsi="Times New Roman" w:cs="Times New Roman"/>
          <w:sz w:val="28"/>
          <w:lang w:val="uk-UA"/>
        </w:rPr>
        <w:t xml:space="preserve"> у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63530E">
        <w:rPr>
          <w:rFonts w:ascii="Times New Roman" w:eastAsia="Times New Roman" w:hAnsi="Times New Roman" w:cs="Times New Roman"/>
          <w:sz w:val="28"/>
          <w:lang w:val="uk-UA"/>
        </w:rPr>
        <w:t>складних життєвих обставинах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2805AF" w:rsidRDefault="007A18A4" w:rsidP="006353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3530E">
        <w:rPr>
          <w:rFonts w:ascii="Times New Roman" w:eastAsia="Times New Roman" w:hAnsi="Times New Roman" w:cs="Times New Roman"/>
          <w:sz w:val="28"/>
          <w:lang w:val="uk-UA"/>
        </w:rPr>
        <w:t xml:space="preserve">З цією метою організовували розробку і здійснення на території міста заходів, спрямованих на поліпшення становища дітей, їх фізичного, інтелектуального і духовного розвитку, запобігання дитячій бездоглядності та безпритульності, вчиненню ними правопорушень. Спільно з іншими структурними підрозділами виконавчого комітету, громадськими організаціями втілювали прийняту </w:t>
      </w:r>
      <w:r w:rsidR="0063530E" w:rsidRPr="0063530E">
        <w:rPr>
          <w:rFonts w:ascii="Times New Roman" w:eastAsia="Times New Roman" w:hAnsi="Times New Roman" w:cs="Times New Roman"/>
          <w:sz w:val="28"/>
          <w:lang w:val="uk-UA"/>
        </w:rPr>
        <w:t>рішення</w:t>
      </w:r>
      <w:r w:rsidR="0063530E">
        <w:rPr>
          <w:rFonts w:ascii="Times New Roman" w:eastAsia="Times New Roman" w:hAnsi="Times New Roman" w:cs="Times New Roman"/>
          <w:sz w:val="28"/>
          <w:lang w:val="uk-UA"/>
        </w:rPr>
        <w:t>м Ніжинської</w:t>
      </w:r>
      <w:r w:rsidR="0063530E" w:rsidRPr="0063530E">
        <w:rPr>
          <w:rFonts w:ascii="Times New Roman" w:eastAsia="Times New Roman" w:hAnsi="Times New Roman" w:cs="Times New Roman"/>
          <w:sz w:val="28"/>
          <w:lang w:val="uk-UA"/>
        </w:rPr>
        <w:t xml:space="preserve"> міської ради</w:t>
      </w:r>
      <w:r w:rsidR="0063530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3530E" w:rsidRPr="0063530E">
        <w:rPr>
          <w:rFonts w:ascii="Times New Roman" w:eastAsia="Times New Roman" w:hAnsi="Times New Roman" w:cs="Times New Roman"/>
          <w:sz w:val="28"/>
          <w:lang w:val="uk-UA"/>
        </w:rPr>
        <w:t xml:space="preserve">              19 сесії </w:t>
      </w:r>
      <w:r w:rsidR="0063530E" w:rsidRPr="0063530E">
        <w:rPr>
          <w:rFonts w:ascii="Times New Roman" w:eastAsia="Times New Roman" w:hAnsi="Times New Roman" w:cs="Times New Roman"/>
          <w:sz w:val="28"/>
        </w:rPr>
        <w:t>VII</w:t>
      </w:r>
      <w:r w:rsidR="0063530E" w:rsidRPr="0063530E">
        <w:rPr>
          <w:rFonts w:ascii="Times New Roman" w:eastAsia="Times New Roman" w:hAnsi="Times New Roman" w:cs="Times New Roman"/>
          <w:sz w:val="28"/>
          <w:lang w:val="uk-UA"/>
        </w:rPr>
        <w:t xml:space="preserve"> скликання</w:t>
      </w:r>
      <w:r w:rsidR="0063530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3530E" w:rsidRPr="0063530E">
        <w:rPr>
          <w:rFonts w:ascii="Times New Roman" w:eastAsia="Times New Roman" w:hAnsi="Times New Roman" w:cs="Times New Roman"/>
          <w:sz w:val="28"/>
          <w:lang w:val="uk-UA"/>
        </w:rPr>
        <w:t xml:space="preserve">від  26.12.2016 року </w:t>
      </w:r>
      <w:r w:rsidRPr="0063530E">
        <w:rPr>
          <w:rFonts w:ascii="Times New Roman" w:eastAsia="Times New Roman" w:hAnsi="Times New Roman" w:cs="Times New Roman"/>
          <w:sz w:val="28"/>
          <w:lang w:val="uk-UA"/>
        </w:rPr>
        <w:t>Міську програму «Ніжин-дітям на період до 20</w:t>
      </w:r>
      <w:r w:rsidR="0063530E">
        <w:rPr>
          <w:rFonts w:ascii="Times New Roman" w:eastAsia="Times New Roman" w:hAnsi="Times New Roman" w:cs="Times New Roman"/>
          <w:sz w:val="28"/>
          <w:lang w:val="uk-UA"/>
        </w:rPr>
        <w:t>21</w:t>
      </w:r>
      <w:r w:rsidRPr="0063530E">
        <w:rPr>
          <w:rFonts w:ascii="Times New Roman" w:eastAsia="Times New Roman" w:hAnsi="Times New Roman" w:cs="Times New Roman"/>
          <w:sz w:val="28"/>
          <w:lang w:val="uk-UA"/>
        </w:rPr>
        <w:t xml:space="preserve"> року». </w:t>
      </w:r>
      <w:r>
        <w:rPr>
          <w:rFonts w:ascii="Times New Roman" w:eastAsia="Times New Roman" w:hAnsi="Times New Roman" w:cs="Times New Roman"/>
          <w:sz w:val="28"/>
        </w:rPr>
        <w:t>Впродовж 201</w:t>
      </w:r>
      <w:r w:rsidR="0063530E"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року на реалізацію названої програми із спеціального фонду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інансовано </w:t>
      </w:r>
      <w:r w:rsidR="0063530E" w:rsidRPr="0063530E">
        <w:rPr>
          <w:rFonts w:ascii="Times New Roman" w:eastAsia="Times New Roman" w:hAnsi="Times New Roman" w:cs="Times New Roman"/>
          <w:sz w:val="28"/>
        </w:rPr>
        <w:t>124 355,97</w:t>
      </w:r>
      <w:r>
        <w:rPr>
          <w:rFonts w:ascii="Times New Roman" w:eastAsia="Times New Roman" w:hAnsi="Times New Roman" w:cs="Times New Roman"/>
          <w:sz w:val="28"/>
        </w:rPr>
        <w:t xml:space="preserve">грн. </w:t>
      </w:r>
    </w:p>
    <w:p w:rsidR="00202C89" w:rsidRPr="00311B8F" w:rsidRDefault="00202C89" w:rsidP="00202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B8F">
        <w:rPr>
          <w:rFonts w:ascii="Times New Roman" w:hAnsi="Times New Roman" w:cs="Times New Roman"/>
          <w:sz w:val="28"/>
          <w:szCs w:val="28"/>
        </w:rPr>
        <w:t xml:space="preserve">Впродовж звітного періоду з ініціативи </w:t>
      </w:r>
      <w:r w:rsidR="0063530E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Pr="00311B8F">
        <w:rPr>
          <w:rFonts w:ascii="Times New Roman" w:hAnsi="Times New Roman" w:cs="Times New Roman"/>
          <w:sz w:val="28"/>
          <w:szCs w:val="28"/>
        </w:rPr>
        <w:t xml:space="preserve">  в мі</w:t>
      </w:r>
      <w:proofErr w:type="gramStart"/>
      <w:r w:rsidRPr="00311B8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11B8F">
        <w:rPr>
          <w:rFonts w:ascii="Times New Roman" w:hAnsi="Times New Roman" w:cs="Times New Roman"/>
          <w:sz w:val="28"/>
          <w:szCs w:val="28"/>
        </w:rPr>
        <w:t>і проведено ряд важливих заходів.</w:t>
      </w:r>
    </w:p>
    <w:p w:rsidR="00202C89" w:rsidRDefault="00202C89" w:rsidP="00202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 міжнародного Дня захисту дітей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62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876257">
        <w:rPr>
          <w:rFonts w:ascii="Times New Roman" w:hAnsi="Times New Roman" w:cs="Times New Roman"/>
          <w:sz w:val="28"/>
          <w:szCs w:val="28"/>
        </w:rPr>
        <w:t xml:space="preserve">Ніжині </w:t>
      </w:r>
      <w:r>
        <w:rPr>
          <w:rFonts w:ascii="Times New Roman" w:hAnsi="Times New Roman" w:cs="Times New Roman"/>
          <w:sz w:val="28"/>
          <w:szCs w:val="28"/>
        </w:rPr>
        <w:t xml:space="preserve">під патронатом міського голови А.В.Лінника відбулося </w:t>
      </w:r>
      <w:r w:rsidRPr="00876257">
        <w:rPr>
          <w:rFonts w:ascii="Times New Roman" w:hAnsi="Times New Roman" w:cs="Times New Roman"/>
          <w:sz w:val="28"/>
          <w:szCs w:val="28"/>
        </w:rPr>
        <w:t xml:space="preserve"> свято </w:t>
      </w:r>
      <w:r w:rsidR="0063530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13A0">
        <w:rPr>
          <w:rFonts w:ascii="Times New Roman" w:hAnsi="Times New Roman" w:cs="Times New Roman"/>
          <w:sz w:val="28"/>
          <w:szCs w:val="28"/>
        </w:rPr>
        <w:t>Барвисті метелики дитинства</w:t>
      </w:r>
      <w:r w:rsidR="0063530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C89" w:rsidRDefault="00202C89" w:rsidP="00202C8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84764">
        <w:rPr>
          <w:rFonts w:ascii="Times New Roman" w:hAnsi="Times New Roman" w:cs="Times New Roman"/>
          <w:sz w:val="28"/>
          <w:szCs w:val="28"/>
        </w:rPr>
        <w:t>а ігровому майданчику по вул. Об’їжджій, 120 та на дитячому майданчику «Затишок» в 3-му мікрорайоні</w:t>
      </w:r>
      <w:r>
        <w:rPr>
          <w:rFonts w:ascii="Times New Roman" w:hAnsi="Times New Roman" w:cs="Times New Roman"/>
          <w:sz w:val="28"/>
          <w:szCs w:val="28"/>
        </w:rPr>
        <w:t xml:space="preserve"> відбулося д</w:t>
      </w:r>
      <w:r w:rsidRPr="00B84764">
        <w:rPr>
          <w:rFonts w:ascii="Times New Roman" w:eastAsia="Times New Roman" w:hAnsi="Times New Roman" w:cs="Times New Roman"/>
          <w:bCs/>
          <w:sz w:val="28"/>
          <w:szCs w:val="28"/>
        </w:rPr>
        <w:t xml:space="preserve">итяче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свято «Забави нашого дитинства». </w:t>
      </w:r>
    </w:p>
    <w:p w:rsidR="0063530E" w:rsidRPr="0063530E" w:rsidRDefault="0063530E" w:rsidP="00202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Дня знань</w:t>
      </w:r>
      <w:r w:rsidRPr="0063530E">
        <w:rPr>
          <w:lang w:val="uk-UA"/>
        </w:rPr>
        <w:t xml:space="preserve"> </w:t>
      </w:r>
      <w:r w:rsidRPr="0063530E">
        <w:rPr>
          <w:rFonts w:ascii="Times New Roman" w:hAnsi="Times New Roman" w:cs="Times New Roman"/>
          <w:sz w:val="28"/>
          <w:szCs w:val="28"/>
          <w:lang w:val="uk-UA"/>
        </w:rPr>
        <w:t xml:space="preserve">в місті Ніжині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проведено а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кці</w:t>
      </w:r>
      <w:r w:rsidR="00EF7E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Готуємо дітей до школи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в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ручення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наборів канцтоварів для  дітей, що опинилися у складних життєвих обставинах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8908C5" w:rsidRPr="008908C5">
        <w:t xml:space="preserve"> </w:t>
      </w:r>
      <w:r w:rsidR="008908C5" w:rsidRPr="008908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Закуплено подарунків для 44 дітей</w:t>
      </w:r>
      <w:r w:rsidR="008908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які перебувають у складних життєвих обставинах.</w:t>
      </w:r>
    </w:p>
    <w:p w:rsidR="008908C5" w:rsidRPr="008908C5" w:rsidRDefault="00202C89" w:rsidP="0089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3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530E">
        <w:rPr>
          <w:rFonts w:ascii="Times New Roman" w:hAnsi="Times New Roman" w:cs="Times New Roman"/>
          <w:sz w:val="28"/>
          <w:szCs w:val="28"/>
          <w:lang w:val="uk-UA"/>
        </w:rPr>
        <w:t>29-30</w:t>
      </w:r>
      <w:r w:rsidRPr="0063530E">
        <w:rPr>
          <w:rFonts w:ascii="Times New Roman" w:hAnsi="Times New Roman" w:cs="Times New Roman"/>
          <w:sz w:val="28"/>
          <w:szCs w:val="28"/>
          <w:lang w:val="uk-UA"/>
        </w:rPr>
        <w:t xml:space="preserve"> грудня у міському Будинку культури за підтримки міського голови пройшли новорічні ранки для дітей-сиріт, дітей, позбавлених батьківського піклування, дітей</w:t>
      </w:r>
      <w:r w:rsidR="0063530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908C5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функціональними обмеженнями</w:t>
      </w:r>
      <w:r w:rsidRPr="0063530E">
        <w:rPr>
          <w:rFonts w:ascii="Times New Roman" w:hAnsi="Times New Roman" w:cs="Times New Roman"/>
          <w:sz w:val="28"/>
          <w:szCs w:val="28"/>
          <w:lang w:val="uk-UA"/>
        </w:rPr>
        <w:t>, з багатодітних сімей, дітей із сімей батьки яких перебувають або перебули в АТО.</w:t>
      </w:r>
      <w:r w:rsidR="00890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8C5" w:rsidRPr="008908C5">
        <w:rPr>
          <w:rFonts w:ascii="Times New Roman" w:hAnsi="Times New Roman" w:cs="Times New Roman"/>
          <w:sz w:val="28"/>
          <w:szCs w:val="28"/>
          <w:lang w:val="uk-UA"/>
        </w:rPr>
        <w:t xml:space="preserve">Закуплено </w:t>
      </w:r>
      <w:r w:rsidR="008908C5">
        <w:rPr>
          <w:rFonts w:ascii="Times New Roman" w:hAnsi="Times New Roman" w:cs="Times New Roman"/>
          <w:sz w:val="28"/>
          <w:szCs w:val="28"/>
          <w:lang w:val="uk-UA"/>
        </w:rPr>
        <w:t xml:space="preserve">1716 </w:t>
      </w:r>
      <w:r w:rsidR="008908C5" w:rsidRPr="008908C5">
        <w:rPr>
          <w:rFonts w:ascii="Times New Roman" w:hAnsi="Times New Roman" w:cs="Times New Roman"/>
          <w:sz w:val="28"/>
          <w:szCs w:val="28"/>
          <w:lang w:val="uk-UA"/>
        </w:rPr>
        <w:t>подарунків</w:t>
      </w:r>
      <w:r w:rsidR="008908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08C5" w:rsidRPr="00890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2C89" w:rsidRDefault="00202C89" w:rsidP="00202C8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Делегації дітей міста взяли участь у обласних заходах з нагоди святкування Дня захисту дітей, Святого Миколая.</w:t>
      </w:r>
    </w:p>
    <w:p w:rsidR="002805AF" w:rsidRDefault="007A18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інформацією Головного управління статистики у Ніжинському районі дитяче населення м. Ніжина становить 12</w:t>
      </w:r>
      <w:r w:rsidR="008908C5">
        <w:rPr>
          <w:rFonts w:ascii="Times New Roman" w:eastAsia="Times New Roman" w:hAnsi="Times New Roman" w:cs="Times New Roman"/>
          <w:sz w:val="28"/>
          <w:lang w:val="uk-UA"/>
        </w:rPr>
        <w:t>014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осіб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908C5" w:rsidRDefault="008908C5" w:rsidP="00716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За </w:t>
      </w:r>
      <w:r w:rsidRPr="008908C5"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рік</w:t>
      </w:r>
      <w:r w:rsidRPr="008908C5">
        <w:rPr>
          <w:rFonts w:ascii="Times New Roman" w:eastAsia="Times New Roman" w:hAnsi="Times New Roman" w:cs="Times New Roman"/>
          <w:sz w:val="28"/>
        </w:rPr>
        <w:t xml:space="preserve"> працівниками служби проводилась робота щодо  організації заходів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соціального захисту дітей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-сиріт та дітей</w:t>
      </w:r>
      <w:r w:rsidR="00EF7EC1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8908C5">
        <w:rPr>
          <w:rFonts w:ascii="Times New Roman" w:eastAsia="Times New Roman" w:hAnsi="Times New Roman" w:cs="Times New Roman"/>
          <w:sz w:val="28"/>
        </w:rPr>
        <w:t xml:space="preserve"> позбавлених батьківського піклування. Станом на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01.01.2018 р. </w:t>
      </w:r>
      <w:r w:rsidRPr="008908C5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 xml:space="preserve">первинному </w:t>
      </w:r>
      <w:proofErr w:type="gramStart"/>
      <w:r w:rsidRPr="008908C5">
        <w:rPr>
          <w:rFonts w:ascii="Times New Roman" w:eastAsia="Times New Roman" w:hAnsi="Times New Roman" w:cs="Times New Roman"/>
          <w:sz w:val="28"/>
        </w:rPr>
        <w:t>обл</w:t>
      </w:r>
      <w:proofErr w:type="gramEnd"/>
      <w:r w:rsidRPr="008908C5">
        <w:rPr>
          <w:rFonts w:ascii="Times New Roman" w:eastAsia="Times New Roman" w:hAnsi="Times New Roman" w:cs="Times New Roman"/>
          <w:sz w:val="28"/>
        </w:rPr>
        <w:t xml:space="preserve">іку  в  службі  перебуває  </w:t>
      </w:r>
      <w:r>
        <w:rPr>
          <w:rFonts w:ascii="Times New Roman" w:eastAsia="Times New Roman" w:hAnsi="Times New Roman" w:cs="Times New Roman"/>
          <w:sz w:val="28"/>
          <w:lang w:val="uk-UA"/>
        </w:rPr>
        <w:t>92 дітей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 xml:space="preserve">З них </w:t>
      </w:r>
      <w:r>
        <w:rPr>
          <w:rFonts w:ascii="Times New Roman" w:eastAsia="Times New Roman" w:hAnsi="Times New Roman" w:cs="Times New Roman"/>
          <w:sz w:val="28"/>
          <w:lang w:val="uk-UA"/>
        </w:rPr>
        <w:t>29 дітей-сиріт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 xml:space="preserve"> (31,5%)</w:t>
      </w:r>
      <w:r>
        <w:rPr>
          <w:rFonts w:ascii="Times New Roman" w:eastAsia="Times New Roman" w:hAnsi="Times New Roman" w:cs="Times New Roman"/>
          <w:sz w:val="28"/>
          <w:lang w:val="uk-UA"/>
        </w:rPr>
        <w:t>, 63 дітей, позбавлених батьківського піклування.</w:t>
      </w:r>
      <w:r w:rsidRPr="0071624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71624E" w:rsidRPr="0071624E">
        <w:rPr>
          <w:rFonts w:ascii="Times New Roman" w:eastAsia="Times New Roman" w:hAnsi="Times New Roman" w:cs="Times New Roman"/>
          <w:sz w:val="28"/>
          <w:lang w:val="uk-UA"/>
        </w:rPr>
        <w:t>В порівнянні з попереднім  роком чисельність  дітей-сиріт з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>менши</w:t>
      </w:r>
      <w:r w:rsidR="0071624E" w:rsidRPr="0071624E">
        <w:rPr>
          <w:rFonts w:ascii="Times New Roman" w:eastAsia="Times New Roman" w:hAnsi="Times New Roman" w:cs="Times New Roman"/>
          <w:sz w:val="28"/>
          <w:lang w:val="uk-UA"/>
        </w:rPr>
        <w:t>лася на 2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>,2</w:t>
      </w:r>
      <w:r w:rsidR="0071624E" w:rsidRPr="0071624E">
        <w:rPr>
          <w:rFonts w:ascii="Times New Roman" w:eastAsia="Times New Roman" w:hAnsi="Times New Roman" w:cs="Times New Roman"/>
          <w:sz w:val="28"/>
          <w:lang w:val="uk-UA"/>
        </w:rPr>
        <w:t>% (201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>6</w:t>
      </w:r>
      <w:r w:rsidR="0071624E" w:rsidRPr="0071624E">
        <w:rPr>
          <w:rFonts w:ascii="Times New Roman" w:eastAsia="Times New Roman" w:hAnsi="Times New Roman" w:cs="Times New Roman"/>
          <w:sz w:val="28"/>
          <w:lang w:val="uk-UA"/>
        </w:rPr>
        <w:t>рік –3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>1</w:t>
      </w:r>
      <w:r w:rsidR="0071624E" w:rsidRPr="0071624E">
        <w:rPr>
          <w:rFonts w:ascii="Times New Roman" w:eastAsia="Times New Roman" w:hAnsi="Times New Roman" w:cs="Times New Roman"/>
          <w:sz w:val="28"/>
          <w:lang w:val="uk-UA"/>
        </w:rPr>
        <w:t xml:space="preserve"> дітей,  3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>3</w:t>
      </w:r>
      <w:r w:rsidR="0071624E" w:rsidRPr="0071624E">
        <w:rPr>
          <w:rFonts w:ascii="Times New Roman" w:eastAsia="Times New Roman" w:hAnsi="Times New Roman" w:cs="Times New Roman"/>
          <w:sz w:val="28"/>
          <w:lang w:val="uk-UA"/>
        </w:rPr>
        <w:t>,7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>%</w:t>
      </w:r>
      <w:r w:rsidR="0071624E" w:rsidRPr="0071624E">
        <w:rPr>
          <w:rFonts w:ascii="Times New Roman" w:eastAsia="Times New Roman" w:hAnsi="Times New Roman" w:cs="Times New Roman"/>
          <w:sz w:val="28"/>
          <w:lang w:val="uk-UA"/>
        </w:rPr>
        <w:t>).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71624E">
        <w:rPr>
          <w:rFonts w:ascii="Times New Roman" w:eastAsia="Times New Roman" w:hAnsi="Times New Roman" w:cs="Times New Roman"/>
          <w:sz w:val="28"/>
          <w:lang w:val="uk-UA"/>
        </w:rPr>
        <w:t>Із  зазначених категорій дітей перебувають:  під опікою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71624E">
        <w:rPr>
          <w:rFonts w:ascii="Times New Roman" w:eastAsia="Times New Roman" w:hAnsi="Times New Roman" w:cs="Times New Roman"/>
          <w:sz w:val="28"/>
          <w:lang w:val="uk-UA"/>
        </w:rPr>
        <w:t>та піклуванням –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75</w:t>
      </w:r>
      <w:r w:rsidRPr="0071624E">
        <w:rPr>
          <w:rFonts w:ascii="Times New Roman" w:eastAsia="Times New Roman" w:hAnsi="Times New Roman" w:cs="Times New Roman"/>
          <w:sz w:val="28"/>
          <w:lang w:val="uk-UA"/>
        </w:rPr>
        <w:t>дітей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r w:rsidR="000A180F">
        <w:rPr>
          <w:rFonts w:ascii="Times New Roman" w:eastAsia="Times New Roman" w:hAnsi="Times New Roman" w:cs="Times New Roman"/>
          <w:sz w:val="28"/>
          <w:lang w:val="uk-UA"/>
        </w:rPr>
        <w:t>81,5%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>)</w:t>
      </w:r>
      <w:r w:rsidRPr="0071624E">
        <w:rPr>
          <w:rFonts w:ascii="Times New Roman" w:eastAsia="Times New Roman" w:hAnsi="Times New Roman" w:cs="Times New Roman"/>
          <w:sz w:val="28"/>
          <w:lang w:val="uk-UA"/>
        </w:rPr>
        <w:t>, виховуються в прийомних  сім’ях</w:t>
      </w:r>
      <w:r w:rsidR="00C2168F">
        <w:rPr>
          <w:rFonts w:ascii="Times New Roman" w:eastAsia="Times New Roman" w:hAnsi="Times New Roman" w:cs="Times New Roman"/>
          <w:sz w:val="28"/>
          <w:lang w:val="uk-UA"/>
        </w:rPr>
        <w:t>, дитячих будинках сімейного типу</w:t>
      </w:r>
      <w:r w:rsidRPr="0071624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71624E" w:rsidRPr="0071624E">
        <w:rPr>
          <w:rFonts w:ascii="Times New Roman" w:eastAsia="Times New Roman" w:hAnsi="Times New Roman" w:cs="Times New Roman"/>
          <w:sz w:val="28"/>
          <w:lang w:val="uk-UA"/>
        </w:rPr>
        <w:t>–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C2168F">
        <w:rPr>
          <w:rFonts w:ascii="Times New Roman" w:eastAsia="Times New Roman" w:hAnsi="Times New Roman" w:cs="Times New Roman"/>
          <w:sz w:val="28"/>
          <w:lang w:val="uk-UA"/>
        </w:rPr>
        <w:t>13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71624E">
        <w:rPr>
          <w:rFonts w:ascii="Times New Roman" w:eastAsia="Times New Roman" w:hAnsi="Times New Roman" w:cs="Times New Roman"/>
          <w:sz w:val="28"/>
          <w:lang w:val="uk-UA"/>
        </w:rPr>
        <w:t>дітей, в дитячих державних закладах  на повному державному забезпеченні -</w:t>
      </w:r>
      <w:r w:rsidR="00C2168F">
        <w:rPr>
          <w:rFonts w:ascii="Times New Roman" w:eastAsia="Times New Roman" w:hAnsi="Times New Roman" w:cs="Times New Roman"/>
          <w:sz w:val="28"/>
          <w:lang w:val="uk-UA"/>
        </w:rPr>
        <w:t>1 дитина</w:t>
      </w:r>
      <w:r w:rsidRPr="0071624E">
        <w:rPr>
          <w:rFonts w:ascii="Times New Roman" w:eastAsia="Times New Roman" w:hAnsi="Times New Roman" w:cs="Times New Roman"/>
          <w:sz w:val="28"/>
          <w:lang w:val="uk-UA"/>
        </w:rPr>
        <w:t xml:space="preserve">, навчаються в </w:t>
      </w:r>
      <w:r w:rsidR="00C2168F">
        <w:rPr>
          <w:rFonts w:ascii="Times New Roman" w:eastAsia="Times New Roman" w:hAnsi="Times New Roman" w:cs="Times New Roman"/>
          <w:sz w:val="28"/>
          <w:lang w:val="uk-UA"/>
        </w:rPr>
        <w:t>ПТНЗ</w:t>
      </w:r>
      <w:r w:rsidRPr="0071624E">
        <w:rPr>
          <w:rFonts w:ascii="Times New Roman" w:eastAsia="Times New Roman" w:hAnsi="Times New Roman" w:cs="Times New Roman"/>
          <w:sz w:val="28"/>
          <w:lang w:val="uk-UA"/>
        </w:rPr>
        <w:t xml:space="preserve">-2дітей. </w:t>
      </w:r>
      <w:r w:rsidRPr="008908C5">
        <w:rPr>
          <w:rFonts w:ascii="Times New Roman" w:eastAsia="Times New Roman" w:hAnsi="Times New Roman" w:cs="Times New Roman"/>
          <w:sz w:val="28"/>
        </w:rPr>
        <w:t xml:space="preserve">Не влаштовані 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>2</w:t>
      </w:r>
      <w:r w:rsidRPr="008908C5">
        <w:rPr>
          <w:rFonts w:ascii="Times New Roman" w:eastAsia="Times New Roman" w:hAnsi="Times New Roman" w:cs="Times New Roman"/>
          <w:sz w:val="28"/>
        </w:rPr>
        <w:t xml:space="preserve"> дітей, які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 xml:space="preserve">перебувають по  тимчасовій  заяві  </w:t>
      </w:r>
      <w:proofErr w:type="gramStart"/>
      <w:r w:rsidRPr="008908C5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8908C5">
        <w:rPr>
          <w:rFonts w:ascii="Times New Roman" w:eastAsia="Times New Roman" w:hAnsi="Times New Roman" w:cs="Times New Roman"/>
          <w:sz w:val="28"/>
        </w:rPr>
        <w:t xml:space="preserve">  родичів</w:t>
      </w:r>
      <w:r w:rsidR="0071624E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C2168F" w:rsidRDefault="00C2168F" w:rsidP="00C216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За звітний період в м. Ніжині виявлено 1</w:t>
      </w:r>
      <w:r>
        <w:rPr>
          <w:rFonts w:ascii="Times New Roman" w:eastAsia="Times New Roman" w:hAnsi="Times New Roman" w:cs="Times New Roman"/>
          <w:sz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дітей, які залишилися без батьківського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іклування. Станом на 31.12.201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р. діти набули статус дитини-сироти та дитини, позбавленої батьківського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іклування. Фактів порушення службою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справах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дітей термінів, визначених законодавством для встановлення статусу, не було.</w:t>
      </w:r>
    </w:p>
    <w:p w:rsidR="000401D9" w:rsidRPr="000401D9" w:rsidRDefault="000401D9" w:rsidP="000401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401D9">
        <w:rPr>
          <w:rFonts w:ascii="Times New Roman" w:eastAsia="Times New Roman" w:hAnsi="Times New Roman" w:cs="Times New Roman"/>
          <w:sz w:val="28"/>
          <w:lang w:val="uk-UA"/>
        </w:rPr>
        <w:t>За 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 w:rsidRPr="000401D9">
        <w:rPr>
          <w:rFonts w:ascii="Times New Roman" w:eastAsia="Times New Roman" w:hAnsi="Times New Roman" w:cs="Times New Roman"/>
          <w:sz w:val="28"/>
          <w:lang w:val="uk-UA"/>
        </w:rPr>
        <w:t xml:space="preserve"> рік в м. Ніжині набули статусу дитини, позбавленої батьківського піклування  1</w:t>
      </w:r>
      <w:r>
        <w:rPr>
          <w:rFonts w:ascii="Times New Roman" w:eastAsia="Times New Roman" w:hAnsi="Times New Roman" w:cs="Times New Roman"/>
          <w:sz w:val="28"/>
          <w:lang w:val="uk-UA"/>
        </w:rPr>
        <w:t>4</w:t>
      </w:r>
      <w:r w:rsidRPr="000401D9">
        <w:rPr>
          <w:rFonts w:ascii="Times New Roman" w:eastAsia="Times New Roman" w:hAnsi="Times New Roman" w:cs="Times New Roman"/>
          <w:sz w:val="28"/>
          <w:lang w:val="uk-UA"/>
        </w:rPr>
        <w:t xml:space="preserve"> дітей ( 2013 рік -8, 2014 рік - 11, 2015 рік –  7</w:t>
      </w:r>
      <w:r>
        <w:rPr>
          <w:rFonts w:ascii="Times New Roman" w:eastAsia="Times New Roman" w:hAnsi="Times New Roman" w:cs="Times New Roman"/>
          <w:sz w:val="28"/>
          <w:lang w:val="uk-UA"/>
        </w:rPr>
        <w:t>, 2016 рік - 15</w:t>
      </w:r>
      <w:r w:rsidRPr="000401D9">
        <w:rPr>
          <w:rFonts w:ascii="Times New Roman" w:eastAsia="Times New Roman" w:hAnsi="Times New Roman" w:cs="Times New Roman"/>
          <w:sz w:val="28"/>
          <w:lang w:val="uk-UA"/>
        </w:rPr>
        <w:t xml:space="preserve">). </w:t>
      </w:r>
    </w:p>
    <w:p w:rsidR="00C2168F" w:rsidRDefault="00C2168F" w:rsidP="00C216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порівнянні з 201</w:t>
      </w:r>
      <w:r>
        <w:rPr>
          <w:rFonts w:ascii="Times New Roman" w:eastAsia="Times New Roman" w:hAnsi="Times New Roman" w:cs="Times New Roman"/>
          <w:sz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роком, у 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році виявлено та поставлено на первинний облік на </w:t>
      </w:r>
      <w:r>
        <w:rPr>
          <w:rFonts w:ascii="Times New Roman" w:eastAsia="Times New Roman" w:hAnsi="Times New Roman" w:cs="Times New Roman"/>
          <w:sz w:val="28"/>
          <w:lang w:val="uk-UA"/>
        </w:rPr>
        <w:t>1 дитину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менше</w:t>
      </w:r>
      <w:r>
        <w:rPr>
          <w:rFonts w:ascii="Times New Roman" w:eastAsia="Times New Roman" w:hAnsi="Times New Roman" w:cs="Times New Roman"/>
          <w:sz w:val="28"/>
        </w:rPr>
        <w:t>, ніж за попередній рік (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2016 рік – 15 дітей, зменшилося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03AC3">
        <w:rPr>
          <w:rFonts w:ascii="Times New Roman" w:eastAsia="Times New Roman" w:hAnsi="Times New Roman" w:cs="Times New Roman"/>
          <w:sz w:val="28"/>
          <w:lang w:val="uk-UA"/>
        </w:rPr>
        <w:t xml:space="preserve">6,7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503AC3" w:rsidRPr="00503AC3" w:rsidRDefault="00503AC3" w:rsidP="00503A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Основними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ідставами для взяття на первинний облік дітей є</w:t>
      </w:r>
      <w:r>
        <w:rPr>
          <w:rFonts w:ascii="Times New Roman" w:eastAsia="Times New Roman" w:hAnsi="Times New Roman" w:cs="Times New Roman"/>
          <w:sz w:val="28"/>
          <w:lang w:val="uk-UA"/>
        </w:rPr>
        <w:t>:</w:t>
      </w:r>
    </w:p>
    <w:p w:rsidR="00503AC3" w:rsidRPr="00503AC3" w:rsidRDefault="00503AC3" w:rsidP="00503AC3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03AC3">
        <w:rPr>
          <w:rFonts w:ascii="Times New Roman" w:eastAsia="Times New Roman" w:hAnsi="Times New Roman" w:cs="Times New Roman"/>
          <w:sz w:val="28"/>
        </w:rPr>
        <w:t xml:space="preserve">позбавлення батьківських прав – </w:t>
      </w:r>
      <w:r w:rsidRPr="00503AC3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lang w:val="uk-UA"/>
        </w:rPr>
        <w:t>,</w:t>
      </w:r>
    </w:p>
    <w:p w:rsidR="00503AC3" w:rsidRPr="00503AC3" w:rsidRDefault="00503AC3" w:rsidP="00503AC3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03AC3">
        <w:rPr>
          <w:rFonts w:ascii="Times New Roman" w:eastAsia="Times New Roman" w:hAnsi="Times New Roman" w:cs="Times New Roman"/>
          <w:sz w:val="28"/>
        </w:rPr>
        <w:t>залишення дітей в пологовому будинку –</w:t>
      </w:r>
      <w:r w:rsidRPr="00503AC3"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lang w:val="uk-UA"/>
        </w:rPr>
        <w:t>,</w:t>
      </w:r>
    </w:p>
    <w:p w:rsidR="00503AC3" w:rsidRPr="00503AC3" w:rsidRDefault="00503AC3" w:rsidP="00503AC3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03AC3">
        <w:rPr>
          <w:rFonts w:ascii="Times New Roman" w:eastAsia="Times New Roman" w:hAnsi="Times New Roman" w:cs="Times New Roman"/>
          <w:sz w:val="28"/>
        </w:rPr>
        <w:t>перебування</w:t>
      </w:r>
      <w:r w:rsidRPr="00503AC3">
        <w:rPr>
          <w:rFonts w:ascii="Times New Roman" w:eastAsia="Times New Roman" w:hAnsi="Times New Roman" w:cs="Times New Roman"/>
          <w:sz w:val="28"/>
          <w:lang w:val="uk-UA"/>
        </w:rPr>
        <w:t xml:space="preserve"> батьків</w:t>
      </w:r>
      <w:r w:rsidRPr="00503AC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503AC3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503AC3">
        <w:rPr>
          <w:rFonts w:ascii="Times New Roman" w:eastAsia="Times New Roman" w:hAnsi="Times New Roman" w:cs="Times New Roman"/>
          <w:sz w:val="28"/>
        </w:rPr>
        <w:t>ід вартою</w:t>
      </w:r>
      <w:r w:rsidRPr="00503AC3">
        <w:rPr>
          <w:rFonts w:ascii="Times New Roman" w:eastAsia="Times New Roman" w:hAnsi="Times New Roman" w:cs="Times New Roman"/>
          <w:sz w:val="28"/>
          <w:lang w:val="uk-UA"/>
        </w:rPr>
        <w:t xml:space="preserve"> на період слідства</w:t>
      </w:r>
      <w:r w:rsidRPr="00503AC3">
        <w:rPr>
          <w:rFonts w:ascii="Times New Roman" w:eastAsia="Times New Roman" w:hAnsi="Times New Roman" w:cs="Times New Roman"/>
          <w:sz w:val="28"/>
        </w:rPr>
        <w:t xml:space="preserve"> – </w:t>
      </w:r>
      <w:r w:rsidRPr="00503AC3"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lang w:val="uk-UA"/>
        </w:rPr>
        <w:t>,</w:t>
      </w:r>
    </w:p>
    <w:p w:rsidR="00503AC3" w:rsidRPr="00503AC3" w:rsidRDefault="00503AC3" w:rsidP="00503AC3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3AC3">
        <w:rPr>
          <w:rFonts w:ascii="Times New Roman" w:eastAsia="Times New Roman" w:hAnsi="Times New Roman" w:cs="Times New Roman"/>
          <w:sz w:val="28"/>
        </w:rPr>
        <w:t>відібрання дітей у батькі</w:t>
      </w:r>
      <w:proofErr w:type="gramStart"/>
      <w:r w:rsidRPr="00503AC3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503AC3">
        <w:rPr>
          <w:rFonts w:ascii="Times New Roman" w:eastAsia="Times New Roman" w:hAnsi="Times New Roman" w:cs="Times New Roman"/>
          <w:sz w:val="28"/>
        </w:rPr>
        <w:t>, без позбавлення батьківських прав – 1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503AC3" w:rsidRDefault="00503AC3" w:rsidP="00503A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чином, однією з основних причин  </w:t>
      </w:r>
      <w:proofErr w:type="gramStart"/>
      <w:r>
        <w:rPr>
          <w:rFonts w:ascii="Times New Roman" w:eastAsia="Times New Roman" w:hAnsi="Times New Roman" w:cs="Times New Roman"/>
          <w:sz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іального посиротіння дітей залишається позбавлення батьків батьківських прав.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порівнянні з минулими роками даний показник збільшився.</w:t>
      </w:r>
    </w:p>
    <w:p w:rsidR="00503AC3" w:rsidRDefault="00503AC3" w:rsidP="00503A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Службою у справах дітей вжито всіх заході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того, щоб ці діти якомога раніше були передані на виховання в сім’ї громадян. На кінець 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lang w:val="uk-UA"/>
        </w:rPr>
        <w:t>1 дитину влаштовано до прийомної родини,</w:t>
      </w:r>
      <w:r>
        <w:rPr>
          <w:rFonts w:ascii="Times New Roman" w:eastAsia="Times New Roman" w:hAnsi="Times New Roman" w:cs="Times New Roman"/>
          <w:sz w:val="28"/>
        </w:rPr>
        <w:t xml:space="preserve">  11 дітей передано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 опіку</w:t>
      </w:r>
      <w:r w:rsidR="00EF7EC1">
        <w:rPr>
          <w:rFonts w:ascii="Times New Roman" w:eastAsia="Times New Roman" w:hAnsi="Times New Roman" w:cs="Times New Roman"/>
          <w:sz w:val="28"/>
          <w:lang w:val="uk-UA"/>
        </w:rPr>
        <w:t>, 2 дітей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до сім’ї родичів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03AC3" w:rsidRDefault="00503AC3" w:rsidP="00503A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році службою у справах дітей продовжено  роботу по наповненню Державного реєстру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іклування. На кожну дитину, яка у 201</w:t>
      </w:r>
      <w:r w:rsidR="000401D9"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році поставлена на первинний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ік, створено електронну обліково-статистичну картку, до якої внесено необхідну інформацію. В разі необхідності спеціалістами вносяться зміни та доповнення до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іково-статистичних карток дітей даної категорії. Протягом звітного року службою у справах дітей постійно проводився моніторинг бази ЄІАС «Діти»</w:t>
      </w:r>
    </w:p>
    <w:p w:rsidR="008908C5" w:rsidRPr="008908C5" w:rsidRDefault="008908C5" w:rsidP="008908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908C5">
        <w:rPr>
          <w:rFonts w:ascii="Times New Roman" w:eastAsia="Times New Roman" w:hAnsi="Times New Roman" w:cs="Times New Roman"/>
          <w:sz w:val="28"/>
        </w:rPr>
        <w:t>З</w:t>
      </w:r>
      <w:proofErr w:type="gramEnd"/>
      <w:r w:rsidRPr="008908C5">
        <w:rPr>
          <w:rFonts w:ascii="Times New Roman" w:eastAsia="Times New Roman" w:hAnsi="Times New Roman" w:cs="Times New Roman"/>
          <w:sz w:val="28"/>
        </w:rPr>
        <w:t xml:space="preserve"> метою здійснення систематичного нагляду за умовами утримання та</w:t>
      </w:r>
      <w:r w:rsidR="000401D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виховання  дітей</w:t>
      </w:r>
      <w:r w:rsidR="000401D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-</w:t>
      </w:r>
      <w:r w:rsidR="000401D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сиріт  та  дітей, позбавлених  батьківського  піклування в</w:t>
      </w:r>
      <w:r w:rsidR="000401D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сім’ях усиновителів, опікунів та піклувальників спеціалістами служби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 xml:space="preserve"> у справах дітей </w:t>
      </w:r>
      <w:r w:rsidR="00511631">
        <w:rPr>
          <w:rFonts w:ascii="Times New Roman" w:eastAsia="Times New Roman" w:hAnsi="Times New Roman" w:cs="Times New Roman"/>
          <w:sz w:val="28"/>
        </w:rPr>
        <w:t>здійснено обстеження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 xml:space="preserve">- </w:t>
      </w:r>
      <w:r w:rsidR="00511631" w:rsidRPr="00EF7EC1">
        <w:rPr>
          <w:rFonts w:ascii="Times New Roman" w:eastAsia="Times New Roman" w:hAnsi="Times New Roman" w:cs="Times New Roman"/>
          <w:sz w:val="28"/>
          <w:lang w:val="uk-UA"/>
        </w:rPr>
        <w:t>148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 xml:space="preserve"> с</w:t>
      </w:r>
      <w:r w:rsidRPr="008908C5">
        <w:rPr>
          <w:rFonts w:ascii="Times New Roman" w:eastAsia="Times New Roman" w:hAnsi="Times New Roman" w:cs="Times New Roman"/>
          <w:sz w:val="28"/>
        </w:rPr>
        <w:t>імей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Pr="008908C5">
        <w:rPr>
          <w:rFonts w:ascii="Times New Roman" w:eastAsia="Times New Roman" w:hAnsi="Times New Roman" w:cs="Times New Roman"/>
          <w:sz w:val="28"/>
        </w:rPr>
        <w:t>в яких проживають чи проживатимуть діти зазначених категорій. Порушень прав дітей не виявлено.</w:t>
      </w:r>
    </w:p>
    <w:p w:rsidR="008908C5" w:rsidRPr="008908C5" w:rsidRDefault="008908C5" w:rsidP="00511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908C5">
        <w:rPr>
          <w:rFonts w:ascii="Times New Roman" w:eastAsia="Times New Roman" w:hAnsi="Times New Roman" w:cs="Times New Roman"/>
          <w:sz w:val="28"/>
        </w:rPr>
        <w:t>У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мі</w:t>
      </w:r>
      <w:proofErr w:type="gramStart"/>
      <w:r w:rsidRPr="008908C5">
        <w:rPr>
          <w:rFonts w:ascii="Times New Roman" w:eastAsia="Times New Roman" w:hAnsi="Times New Roman" w:cs="Times New Roman"/>
          <w:sz w:val="28"/>
        </w:rPr>
        <w:t>ст</w:t>
      </w:r>
      <w:proofErr w:type="gramEnd"/>
      <w:r w:rsidR="00511631">
        <w:rPr>
          <w:rFonts w:ascii="Times New Roman" w:eastAsia="Times New Roman" w:hAnsi="Times New Roman" w:cs="Times New Roman"/>
          <w:sz w:val="28"/>
          <w:lang w:val="uk-UA"/>
        </w:rPr>
        <w:t>і</w:t>
      </w:r>
      <w:r w:rsidRPr="008908C5">
        <w:rPr>
          <w:rFonts w:ascii="Times New Roman" w:eastAsia="Times New Roman" w:hAnsi="Times New Roman" w:cs="Times New Roman"/>
          <w:sz w:val="28"/>
        </w:rPr>
        <w:t xml:space="preserve"> 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>Ніжині</w:t>
      </w:r>
      <w:r w:rsidRPr="008908C5">
        <w:rPr>
          <w:rFonts w:ascii="Times New Roman" w:eastAsia="Times New Roman" w:hAnsi="Times New Roman" w:cs="Times New Roman"/>
          <w:sz w:val="28"/>
        </w:rPr>
        <w:t xml:space="preserve"> функціонує 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 xml:space="preserve">12 </w:t>
      </w:r>
      <w:r w:rsidRPr="008908C5">
        <w:rPr>
          <w:rFonts w:ascii="Times New Roman" w:eastAsia="Times New Roman" w:hAnsi="Times New Roman" w:cs="Times New Roman"/>
          <w:sz w:val="28"/>
        </w:rPr>
        <w:t xml:space="preserve">прийомних сімей, в яких виховується 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 xml:space="preserve">16 </w:t>
      </w:r>
      <w:r w:rsidRPr="008908C5">
        <w:rPr>
          <w:rFonts w:ascii="Times New Roman" w:eastAsia="Times New Roman" w:hAnsi="Times New Roman" w:cs="Times New Roman"/>
          <w:sz w:val="28"/>
        </w:rPr>
        <w:t>діте</w:t>
      </w:r>
      <w:r w:rsidR="00511631">
        <w:rPr>
          <w:rFonts w:ascii="Times New Roman" w:eastAsia="Times New Roman" w:hAnsi="Times New Roman" w:cs="Times New Roman"/>
          <w:sz w:val="28"/>
        </w:rPr>
        <w:t>й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 w:rsidRPr="00511631">
        <w:rPr>
          <w:rFonts w:ascii="Times New Roman" w:eastAsia="Times New Roman" w:hAnsi="Times New Roman" w:cs="Times New Roman"/>
          <w:sz w:val="28"/>
          <w:lang w:val="uk-UA"/>
        </w:rPr>
        <w:t>З метою перевірки умов утримання та виховання діте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 xml:space="preserve">й </w:t>
      </w:r>
      <w:r w:rsidRPr="00511631">
        <w:rPr>
          <w:rFonts w:ascii="Times New Roman" w:eastAsia="Times New Roman" w:hAnsi="Times New Roman" w:cs="Times New Roman"/>
          <w:sz w:val="28"/>
          <w:lang w:val="uk-UA"/>
        </w:rPr>
        <w:t xml:space="preserve">в прийомних сім`ях 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>пра</w:t>
      </w:r>
      <w:r w:rsidRPr="00511631">
        <w:rPr>
          <w:rFonts w:ascii="Times New Roman" w:eastAsia="Times New Roman" w:hAnsi="Times New Roman" w:cs="Times New Roman"/>
          <w:sz w:val="28"/>
          <w:lang w:val="uk-UA"/>
        </w:rPr>
        <w:t>цівниками служби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 xml:space="preserve"> у справах дітей </w:t>
      </w:r>
      <w:r w:rsidRPr="00511631">
        <w:rPr>
          <w:rFonts w:ascii="Times New Roman" w:eastAsia="Times New Roman" w:hAnsi="Times New Roman" w:cs="Times New Roman"/>
          <w:sz w:val="28"/>
          <w:lang w:val="uk-UA"/>
        </w:rPr>
        <w:t xml:space="preserve"> відвідано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 xml:space="preserve"> 21раз</w:t>
      </w:r>
      <w:r w:rsidRPr="00511631">
        <w:rPr>
          <w:rFonts w:ascii="Times New Roman" w:eastAsia="Times New Roman" w:hAnsi="Times New Roman" w:cs="Times New Roman"/>
          <w:sz w:val="28"/>
          <w:lang w:val="uk-UA"/>
        </w:rPr>
        <w:t xml:space="preserve"> прийомні с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>ім’ї.</w:t>
      </w:r>
    </w:p>
    <w:p w:rsidR="008908C5" w:rsidRDefault="008908C5" w:rsidP="00887F0A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gramStart"/>
      <w:r w:rsidRPr="008908C5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8908C5">
        <w:rPr>
          <w:rFonts w:ascii="Times New Roman" w:eastAsia="Times New Roman" w:hAnsi="Times New Roman" w:cs="Times New Roman"/>
          <w:sz w:val="28"/>
        </w:rPr>
        <w:t>ід час перевірки значна увага приділялась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умовам утримання та виховання дітей  в сім`ях, змінам у фізичному та розумовому розвитку дітей</w:t>
      </w:r>
      <w:r w:rsidR="0051163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під впливом сімейного оточення, рівню адаптованості їх у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 xml:space="preserve">суспільстві. </w:t>
      </w:r>
    </w:p>
    <w:p w:rsidR="00B06498" w:rsidRDefault="00B06498" w:rsidP="00B06498">
      <w:pPr>
        <w:tabs>
          <w:tab w:val="left" w:pos="90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У 2017р. в місті Ніжині</w:t>
      </w:r>
      <w:r>
        <w:rPr>
          <w:rFonts w:ascii="Times New Roman" w:eastAsia="Times New Roman" w:hAnsi="Times New Roman" w:cs="Times New Roman"/>
          <w:sz w:val="28"/>
        </w:rPr>
        <w:t xml:space="preserve"> створено </w:t>
      </w:r>
      <w:r>
        <w:rPr>
          <w:rFonts w:ascii="Times New Roman" w:eastAsia="Times New Roman" w:hAnsi="Times New Roman" w:cs="Times New Roman"/>
          <w:sz w:val="28"/>
          <w:lang w:val="uk-UA"/>
        </w:rPr>
        <w:t>1 прийомну родину</w:t>
      </w:r>
      <w:r>
        <w:rPr>
          <w:rFonts w:ascii="Times New Roman" w:eastAsia="Times New Roman" w:hAnsi="Times New Roman" w:cs="Times New Roman"/>
          <w:sz w:val="28"/>
        </w:rPr>
        <w:t xml:space="preserve">. В </w:t>
      </w:r>
      <w:r w:rsidR="00EF7EC1">
        <w:rPr>
          <w:rFonts w:ascii="Times New Roman" w:eastAsia="Times New Roman" w:hAnsi="Times New Roman" w:cs="Times New Roman"/>
          <w:sz w:val="28"/>
          <w:lang w:val="uk-UA"/>
        </w:rPr>
        <w:t>минулому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році </w:t>
      </w:r>
      <w:r>
        <w:rPr>
          <w:rFonts w:ascii="Times New Roman" w:eastAsia="Times New Roman" w:hAnsi="Times New Roman" w:cs="Times New Roman"/>
          <w:sz w:val="28"/>
          <w:lang w:val="uk-UA"/>
        </w:rPr>
        <w:t>із прийомної родини виведено 1 дитину</w:t>
      </w:r>
      <w:r>
        <w:rPr>
          <w:rFonts w:ascii="Times New Roman" w:eastAsia="Times New Roman" w:hAnsi="Times New Roman" w:cs="Times New Roman"/>
          <w:sz w:val="28"/>
        </w:rPr>
        <w:t xml:space="preserve"> у зв’язку з </w:t>
      </w:r>
      <w:r>
        <w:rPr>
          <w:rFonts w:ascii="Times New Roman" w:eastAsia="Times New Roman" w:hAnsi="Times New Roman" w:cs="Times New Roman"/>
          <w:sz w:val="28"/>
          <w:lang w:val="uk-UA"/>
        </w:rPr>
        <w:t>усиновленням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80C6D" w:rsidRDefault="008908C5" w:rsidP="00880C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908C5">
        <w:rPr>
          <w:rFonts w:ascii="Times New Roman" w:eastAsia="Times New Roman" w:hAnsi="Times New Roman" w:cs="Times New Roman"/>
          <w:sz w:val="28"/>
        </w:rPr>
        <w:t>На сьогодні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 xml:space="preserve">в Україні </w:t>
      </w:r>
      <w:proofErr w:type="gramStart"/>
      <w:r w:rsidRPr="008908C5">
        <w:rPr>
          <w:rFonts w:ascii="Times New Roman" w:eastAsia="Times New Roman" w:hAnsi="Times New Roman" w:cs="Times New Roman"/>
          <w:sz w:val="28"/>
        </w:rPr>
        <w:t>пр</w:t>
      </w:r>
      <w:proofErr w:type="gramEnd"/>
      <w:r w:rsidRPr="008908C5">
        <w:rPr>
          <w:rFonts w:ascii="Times New Roman" w:eastAsia="Times New Roman" w:hAnsi="Times New Roman" w:cs="Times New Roman"/>
          <w:sz w:val="28"/>
        </w:rPr>
        <w:t xml:space="preserve">іоритетною 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формою влаштування дітей-сиріт та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 xml:space="preserve">дітей, позбавлених батьківського піклування є усиновлення. Громадяни, які виявили бажання усиновити дитину, звертаються до служби у справах </w:t>
      </w:r>
      <w:r w:rsidRPr="008908C5">
        <w:rPr>
          <w:rFonts w:ascii="Times New Roman" w:eastAsia="Times New Roman" w:hAnsi="Times New Roman" w:cs="Times New Roman"/>
          <w:sz w:val="28"/>
        </w:rPr>
        <w:lastRenderedPageBreak/>
        <w:t xml:space="preserve">дітей для  отримання  консультації  та  постановки  їх  на  облік,  як  кандидатів  </w:t>
      </w:r>
      <w:proofErr w:type="gramStart"/>
      <w:r w:rsidRPr="008908C5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8908C5">
        <w:rPr>
          <w:rFonts w:ascii="Times New Roman" w:eastAsia="Times New Roman" w:hAnsi="Times New Roman" w:cs="Times New Roman"/>
          <w:sz w:val="28"/>
        </w:rPr>
        <w:t xml:space="preserve"> усиновителі.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 xml:space="preserve">Протягом 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2017 </w:t>
      </w:r>
      <w:r w:rsidRPr="008908C5">
        <w:rPr>
          <w:rFonts w:ascii="Times New Roman" w:eastAsia="Times New Roman" w:hAnsi="Times New Roman" w:cs="Times New Roman"/>
          <w:sz w:val="28"/>
        </w:rPr>
        <w:t xml:space="preserve">року 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 xml:space="preserve">поставлено  на  облік 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кандидатів в усиновителі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–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585DAE" w:rsidRPr="00585DAE">
        <w:rPr>
          <w:rFonts w:ascii="Times New Roman" w:eastAsia="Times New Roman" w:hAnsi="Times New Roman" w:cs="Times New Roman"/>
          <w:sz w:val="28"/>
        </w:rPr>
        <w:t>3</w:t>
      </w:r>
      <w:r w:rsidR="00585DAE">
        <w:rPr>
          <w:rFonts w:ascii="Times New Roman" w:eastAsia="Times New Roman" w:hAnsi="Times New Roman" w:cs="Times New Roman"/>
          <w:sz w:val="28"/>
        </w:rPr>
        <w:t xml:space="preserve"> подружні</w:t>
      </w:r>
      <w:r w:rsidRPr="008908C5">
        <w:rPr>
          <w:rFonts w:ascii="Times New Roman" w:eastAsia="Times New Roman" w:hAnsi="Times New Roman" w:cs="Times New Roman"/>
          <w:sz w:val="28"/>
        </w:rPr>
        <w:t xml:space="preserve"> пар</w:t>
      </w:r>
      <w:r w:rsidR="00585DAE">
        <w:rPr>
          <w:rFonts w:ascii="Times New Roman" w:eastAsia="Times New Roman" w:hAnsi="Times New Roman" w:cs="Times New Roman"/>
          <w:sz w:val="28"/>
          <w:lang w:val="uk-UA"/>
        </w:rPr>
        <w:t>и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 xml:space="preserve">та </w:t>
      </w:r>
      <w:r w:rsidR="00585DAE" w:rsidRPr="00585DAE">
        <w:rPr>
          <w:rFonts w:ascii="Times New Roman" w:eastAsia="Times New Roman" w:hAnsi="Times New Roman" w:cs="Times New Roman"/>
          <w:sz w:val="28"/>
        </w:rPr>
        <w:t>2</w:t>
      </w:r>
      <w:r w:rsidR="00EF7EC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одинок</w:t>
      </w:r>
      <w:r w:rsidR="00FD5471">
        <w:rPr>
          <w:rFonts w:ascii="Times New Roman" w:eastAsia="Times New Roman" w:hAnsi="Times New Roman" w:cs="Times New Roman"/>
          <w:sz w:val="28"/>
          <w:lang w:val="uk-UA"/>
        </w:rPr>
        <w:t>их</w:t>
      </w:r>
      <w:r w:rsidRPr="008908C5">
        <w:rPr>
          <w:rFonts w:ascii="Times New Roman" w:eastAsia="Times New Roman" w:hAnsi="Times New Roman" w:cs="Times New Roman"/>
          <w:sz w:val="28"/>
        </w:rPr>
        <w:t xml:space="preserve">  жінк</w:t>
      </w:r>
      <w:r w:rsidR="00FD5471">
        <w:rPr>
          <w:rFonts w:ascii="Times New Roman" w:eastAsia="Times New Roman" w:hAnsi="Times New Roman" w:cs="Times New Roman"/>
          <w:sz w:val="28"/>
          <w:lang w:val="uk-UA"/>
        </w:rPr>
        <w:t>и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880C6D" w:rsidRPr="00880C6D">
        <w:rPr>
          <w:rFonts w:ascii="Times New Roman" w:eastAsia="Times New Roman" w:hAnsi="Times New Roman" w:cs="Times New Roman"/>
          <w:sz w:val="28"/>
        </w:rPr>
        <w:t xml:space="preserve"> </w:t>
      </w:r>
    </w:p>
    <w:p w:rsidR="008908C5" w:rsidRPr="008908C5" w:rsidRDefault="008908C5" w:rsidP="008908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908C5">
        <w:rPr>
          <w:rFonts w:ascii="Times New Roman" w:eastAsia="Times New Roman" w:hAnsi="Times New Roman" w:cs="Times New Roman"/>
          <w:sz w:val="28"/>
        </w:rPr>
        <w:t>Станом на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30.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>12.</w:t>
      </w:r>
      <w:r w:rsidRPr="008908C5">
        <w:rPr>
          <w:rFonts w:ascii="Times New Roman" w:eastAsia="Times New Roman" w:hAnsi="Times New Roman" w:cs="Times New Roman"/>
          <w:sz w:val="28"/>
        </w:rPr>
        <w:t>2017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р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 w:rsidRPr="008908C5">
        <w:rPr>
          <w:rFonts w:ascii="Times New Roman" w:eastAsia="Times New Roman" w:hAnsi="Times New Roman" w:cs="Times New Roman"/>
          <w:sz w:val="28"/>
        </w:rPr>
        <w:t>на обліку в службі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 у справах дітей</w:t>
      </w:r>
      <w:r w:rsidRPr="008908C5">
        <w:rPr>
          <w:rFonts w:ascii="Times New Roman" w:eastAsia="Times New Roman" w:hAnsi="Times New Roman" w:cs="Times New Roman"/>
          <w:sz w:val="28"/>
        </w:rPr>
        <w:t xml:space="preserve"> перебува</w:t>
      </w:r>
      <w:r w:rsidR="00887F0A">
        <w:rPr>
          <w:rFonts w:ascii="Times New Roman" w:eastAsia="Times New Roman" w:hAnsi="Times New Roman" w:cs="Times New Roman"/>
          <w:sz w:val="28"/>
          <w:lang w:val="uk-UA"/>
        </w:rPr>
        <w:t xml:space="preserve">є  </w:t>
      </w:r>
      <w:r w:rsidR="00585DAE" w:rsidRPr="00585DAE">
        <w:rPr>
          <w:rFonts w:ascii="Times New Roman" w:eastAsia="Times New Roman" w:hAnsi="Times New Roman" w:cs="Times New Roman"/>
          <w:sz w:val="28"/>
          <w:lang w:val="uk-UA"/>
        </w:rPr>
        <w:t>4</w:t>
      </w:r>
      <w:r w:rsidR="00887F0A" w:rsidRPr="00585DA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кандидат</w:t>
      </w:r>
      <w:r w:rsidR="00B06498">
        <w:rPr>
          <w:rFonts w:ascii="Times New Roman" w:eastAsia="Times New Roman" w:hAnsi="Times New Roman" w:cs="Times New Roman"/>
          <w:sz w:val="28"/>
          <w:lang w:val="uk-UA"/>
        </w:rPr>
        <w:t>ів</w:t>
      </w:r>
      <w:r w:rsidRPr="008908C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908C5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8908C5">
        <w:rPr>
          <w:rFonts w:ascii="Times New Roman" w:eastAsia="Times New Roman" w:hAnsi="Times New Roman" w:cs="Times New Roman"/>
          <w:sz w:val="28"/>
        </w:rPr>
        <w:t xml:space="preserve"> усиновителі.</w:t>
      </w:r>
      <w:r w:rsidR="00B06498" w:rsidRPr="00B06498">
        <w:rPr>
          <w:rFonts w:ascii="Times New Roman" w:eastAsia="Times New Roman" w:hAnsi="Times New Roman" w:cs="Times New Roman"/>
          <w:sz w:val="28"/>
        </w:rPr>
        <w:t xml:space="preserve"> </w:t>
      </w:r>
      <w:r w:rsidR="00B06498">
        <w:rPr>
          <w:rFonts w:ascii="Times New Roman" w:eastAsia="Times New Roman" w:hAnsi="Times New Roman" w:cs="Times New Roman"/>
          <w:sz w:val="28"/>
        </w:rPr>
        <w:t>Служб</w:t>
      </w:r>
      <w:r w:rsidR="00B06498"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B06498">
        <w:rPr>
          <w:rFonts w:ascii="Times New Roman" w:eastAsia="Times New Roman" w:hAnsi="Times New Roman" w:cs="Times New Roman"/>
          <w:sz w:val="28"/>
        </w:rPr>
        <w:t xml:space="preserve"> у справах дітей проводить відповідну роботу з кандидатами щодо взаємодобору дітей.</w:t>
      </w:r>
    </w:p>
    <w:p w:rsidR="00880C6D" w:rsidRDefault="00880C6D" w:rsidP="00880C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Станом на 31.12.201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року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іку  перебувало 1</w:t>
      </w:r>
      <w:r>
        <w:rPr>
          <w:rFonts w:ascii="Times New Roman" w:eastAsia="Times New Roman" w:hAnsi="Times New Roman" w:cs="Times New Roman"/>
          <w:sz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дітей, які можуть бути усиновлені (у  201</w:t>
      </w: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році – </w:t>
      </w:r>
      <w:r w:rsidRPr="008358B7">
        <w:rPr>
          <w:rFonts w:ascii="Times New Roman" w:eastAsia="Times New Roman" w:hAnsi="Times New Roman" w:cs="Times New Roman"/>
          <w:sz w:val="28"/>
          <w:lang w:val="uk-UA"/>
        </w:rPr>
        <w:t>20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у  2014 році – </w:t>
      </w:r>
      <w:r w:rsidRPr="008358B7">
        <w:rPr>
          <w:rFonts w:ascii="Times New Roman" w:eastAsia="Times New Roman" w:hAnsi="Times New Roman" w:cs="Times New Roman"/>
          <w:sz w:val="28"/>
          <w:lang w:val="uk-UA"/>
        </w:rPr>
        <w:t>18</w:t>
      </w:r>
      <w:r>
        <w:rPr>
          <w:rFonts w:ascii="Times New Roman" w:eastAsia="Times New Roman" w:hAnsi="Times New Roman" w:cs="Times New Roman"/>
          <w:sz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sz w:val="28"/>
        </w:rPr>
        <w:t xml:space="preserve">2015 році -  </w:t>
      </w:r>
      <w:r w:rsidRPr="008358B7">
        <w:rPr>
          <w:rFonts w:ascii="Times New Roman" w:eastAsia="Times New Roman" w:hAnsi="Times New Roman" w:cs="Times New Roman"/>
          <w:sz w:val="28"/>
          <w:lang w:val="uk-UA"/>
        </w:rPr>
        <w:t>19</w:t>
      </w:r>
      <w:r>
        <w:rPr>
          <w:rFonts w:ascii="Times New Roman" w:eastAsia="Times New Roman" w:hAnsi="Times New Roman" w:cs="Times New Roman"/>
          <w:sz w:val="28"/>
          <w:lang w:val="uk-UA"/>
        </w:rPr>
        <w:t>, у 2016 році - 18</w:t>
      </w:r>
      <w:r w:rsidRPr="008358B7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.  Це становить </w:t>
      </w:r>
      <w:r>
        <w:rPr>
          <w:rFonts w:ascii="Times New Roman" w:eastAsia="Times New Roman" w:hAnsi="Times New Roman" w:cs="Times New Roman"/>
          <w:sz w:val="28"/>
          <w:lang w:val="uk-UA"/>
        </w:rPr>
        <w:t>15,2%</w:t>
      </w:r>
      <w:r w:rsidR="00EF7EC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від загальної чисельності дітей, які перебувають на первинному </w:t>
      </w:r>
      <w:proofErr w:type="gramStart"/>
      <w:r w:rsidR="00EF7EC1">
        <w:rPr>
          <w:rFonts w:ascii="Times New Roman" w:eastAsia="Times New Roman" w:hAnsi="Times New Roman" w:cs="Times New Roman"/>
          <w:sz w:val="28"/>
          <w:lang w:val="uk-UA"/>
        </w:rPr>
        <w:t>обл</w:t>
      </w:r>
      <w:proofErr w:type="gramEnd"/>
      <w:r w:rsidR="00EF7EC1">
        <w:rPr>
          <w:rFonts w:ascii="Times New Roman" w:eastAsia="Times New Roman" w:hAnsi="Times New Roman" w:cs="Times New Roman"/>
          <w:sz w:val="28"/>
          <w:lang w:val="uk-UA"/>
        </w:rPr>
        <w:t xml:space="preserve">іку </w:t>
      </w:r>
      <w:r>
        <w:rPr>
          <w:rFonts w:ascii="Times New Roman" w:eastAsia="Times New Roman" w:hAnsi="Times New Roman" w:cs="Times New Roman"/>
          <w:sz w:val="28"/>
        </w:rPr>
        <w:t>службі у справах дітей (у  201</w:t>
      </w: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році – </w:t>
      </w:r>
      <w:r>
        <w:rPr>
          <w:rFonts w:ascii="Times New Roman" w:eastAsia="Times New Roman" w:hAnsi="Times New Roman" w:cs="Times New Roman"/>
          <w:sz w:val="28"/>
          <w:lang w:val="uk-UA"/>
        </w:rPr>
        <w:t>22%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у  2014 році – </w:t>
      </w:r>
      <w:r>
        <w:rPr>
          <w:rFonts w:ascii="Times New Roman" w:eastAsia="Times New Roman" w:hAnsi="Times New Roman" w:cs="Times New Roman"/>
          <w:sz w:val="28"/>
          <w:lang w:val="uk-UA"/>
        </w:rPr>
        <w:t>21%</w:t>
      </w:r>
      <w:r>
        <w:rPr>
          <w:rFonts w:ascii="Times New Roman" w:eastAsia="Times New Roman" w:hAnsi="Times New Roman" w:cs="Times New Roman"/>
          <w:sz w:val="28"/>
        </w:rPr>
        <w:t xml:space="preserve">,  у 2015 році – </w:t>
      </w:r>
      <w:r w:rsidRPr="008358B7">
        <w:rPr>
          <w:rFonts w:ascii="Times New Roman" w:eastAsia="Times New Roman" w:hAnsi="Times New Roman" w:cs="Times New Roman"/>
          <w:sz w:val="28"/>
          <w:lang w:val="uk-UA"/>
        </w:rPr>
        <w:t>23</w:t>
      </w:r>
      <w:r>
        <w:rPr>
          <w:rFonts w:ascii="Times New Roman" w:eastAsia="Times New Roman" w:hAnsi="Times New Roman" w:cs="Times New Roman"/>
          <w:sz w:val="28"/>
        </w:rPr>
        <w:t>%</w:t>
      </w:r>
      <w:r>
        <w:rPr>
          <w:rFonts w:ascii="Times New Roman" w:eastAsia="Times New Roman" w:hAnsi="Times New Roman" w:cs="Times New Roman"/>
          <w:sz w:val="28"/>
          <w:lang w:val="uk-UA"/>
        </w:rPr>
        <w:t>, 2016р.-</w:t>
      </w:r>
      <w:r>
        <w:rPr>
          <w:rFonts w:ascii="Times New Roman" w:eastAsia="Times New Roman" w:hAnsi="Times New Roman" w:cs="Times New Roman"/>
          <w:sz w:val="28"/>
        </w:rPr>
        <w:t>19,5%).</w:t>
      </w:r>
    </w:p>
    <w:p w:rsidR="00880C6D" w:rsidRPr="00880C6D" w:rsidRDefault="00880C6D" w:rsidP="00880C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У 2017 р. з</w:t>
      </w:r>
      <w:r>
        <w:rPr>
          <w:rFonts w:ascii="Times New Roman" w:eastAsia="Times New Roman" w:hAnsi="Times New Roman" w:cs="Times New Roman"/>
          <w:sz w:val="28"/>
        </w:rPr>
        <w:t>нято з обліку</w:t>
      </w:r>
      <w:r w:rsidRPr="00880C6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дітей, які можуть бути усиновлені  </w:t>
      </w: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lang w:val="uk-UA"/>
        </w:rPr>
        <w:t>ітей</w:t>
      </w:r>
      <w:r>
        <w:rPr>
          <w:rFonts w:ascii="Times New Roman" w:eastAsia="Times New Roman" w:hAnsi="Times New Roman" w:cs="Times New Roman"/>
          <w:sz w:val="28"/>
        </w:rPr>
        <w:t xml:space="preserve"> по причині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усиновлення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880C6D" w:rsidRDefault="00880C6D" w:rsidP="00880C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Протягом 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року  скасувань усиновлення не було.</w:t>
      </w:r>
    </w:p>
    <w:p w:rsidR="00880C6D" w:rsidRDefault="00880C6D" w:rsidP="00880C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Службою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справах дітей постійно вживаються заходи щодо активізації національного усиновлення. За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ішеннями Ніжинського міськрайонного суду усиновлено </w:t>
      </w:r>
      <w:r w:rsidR="00C733BC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lang w:val="uk-UA"/>
        </w:rPr>
        <w:t>ітей</w:t>
      </w:r>
      <w:r>
        <w:rPr>
          <w:rFonts w:ascii="Times New Roman" w:eastAsia="Times New Roman" w:hAnsi="Times New Roman" w:cs="Times New Roman"/>
          <w:sz w:val="28"/>
        </w:rPr>
        <w:t>, всі усиновителі є громадянами України.</w:t>
      </w:r>
    </w:p>
    <w:p w:rsidR="00880C6D" w:rsidRDefault="00880C6D" w:rsidP="00880C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іку в службі у справах дітей перебуває</w:t>
      </w:r>
      <w:r w:rsidRPr="000B1402">
        <w:rPr>
          <w:rFonts w:ascii="Times New Roman" w:eastAsia="Times New Roman" w:hAnsi="Times New Roman" w:cs="Times New Roman"/>
          <w:sz w:val="28"/>
        </w:rPr>
        <w:t xml:space="preserve"> </w:t>
      </w:r>
      <w:r w:rsidR="00C733BC" w:rsidRPr="00C733BC">
        <w:rPr>
          <w:rFonts w:ascii="Times New Roman" w:eastAsia="Times New Roman" w:hAnsi="Times New Roman" w:cs="Times New Roman"/>
          <w:sz w:val="28"/>
          <w:lang w:val="uk-UA"/>
        </w:rPr>
        <w:t>4</w:t>
      </w:r>
      <w:r w:rsidR="00B06498"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усиновлених дітей. Відповідно до вимог законодавства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</w:rPr>
        <w:t>іалістами здійснюється нагляд за умовами їх проживання та виховання.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Так, у 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році відповідно до складених графіків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ідвідано </w:t>
      </w:r>
      <w:r w:rsidR="00B06498" w:rsidRPr="00B06498">
        <w:rPr>
          <w:rFonts w:ascii="Times New Roman" w:eastAsia="Times New Roman" w:hAnsi="Times New Roman" w:cs="Times New Roman"/>
          <w:sz w:val="28"/>
          <w:lang w:val="uk-UA"/>
        </w:rPr>
        <w:t>23</w:t>
      </w:r>
      <w:r w:rsidR="00B0649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дітей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Серйозних порушень не виявлено. Усиновлювачам надано необхідні консультації та інформація про можливість отримання допомоги в разі виникнення труднощі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 вихованні дітей.</w:t>
      </w:r>
    </w:p>
    <w:p w:rsidR="00B06498" w:rsidRPr="00B06498" w:rsidRDefault="00B06498" w:rsidP="00B064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B06498">
        <w:rPr>
          <w:rFonts w:ascii="Times New Roman" w:eastAsia="Times New Roman" w:hAnsi="Times New Roman" w:cs="Times New Roman"/>
          <w:sz w:val="28"/>
          <w:lang w:val="uk-UA"/>
        </w:rPr>
        <w:t xml:space="preserve">Аналізуючи ситуацію в державних закладах для дітей-сиріт та дітей, позбавлених батьківського піклування, слід зазначити, що зберігається тенденція до зменшення чисельності дітей в зазначених закладах. </w:t>
      </w:r>
    </w:p>
    <w:p w:rsidR="00B06498" w:rsidRDefault="00B06498" w:rsidP="00B064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Станом на 31.12.201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року в державних закладах для дітей-сиріт,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іклування перебуває 1 дитина (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sz w:val="28"/>
        </w:rPr>
        <w:t xml:space="preserve">2015 </w:t>
      </w:r>
      <w:r>
        <w:rPr>
          <w:rFonts w:ascii="Times New Roman" w:eastAsia="Times New Roman" w:hAnsi="Times New Roman" w:cs="Times New Roman"/>
          <w:sz w:val="28"/>
          <w:lang w:val="uk-UA"/>
        </w:rPr>
        <w:t>році</w:t>
      </w:r>
      <w:r>
        <w:rPr>
          <w:rFonts w:ascii="Times New Roman" w:eastAsia="Times New Roman" w:hAnsi="Times New Roman" w:cs="Times New Roman"/>
          <w:sz w:val="28"/>
        </w:rPr>
        <w:t xml:space="preserve"> -2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дитини</w:t>
      </w:r>
      <w:r>
        <w:rPr>
          <w:rFonts w:ascii="Times New Roman" w:eastAsia="Times New Roman" w:hAnsi="Times New Roman" w:cs="Times New Roman"/>
          <w:sz w:val="28"/>
          <w:lang w:val="uk-UA"/>
        </w:rPr>
        <w:t>, у 2016</w:t>
      </w:r>
      <w:r w:rsidR="000C120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році – 1 дитина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  <w:r>
        <w:rPr>
          <w:rFonts w:ascii="Times New Roman" w:eastAsia="Times New Roman" w:hAnsi="Times New Roman" w:cs="Times New Roman"/>
          <w:sz w:val="28"/>
        </w:rPr>
        <w:tab/>
        <w:t>Протягом звітного року  до освітніх інтернатних закладі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влаштовано жодної дитини.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0B32C1" w:rsidRDefault="000B32C1" w:rsidP="00B40A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ради, </w:t>
      </w:r>
      <w:r w:rsidRPr="000B32C1">
        <w:rPr>
          <w:rFonts w:ascii="Times New Roman" w:eastAsia="Times New Roman" w:hAnsi="Times New Roman" w:cs="Times New Roman"/>
          <w:sz w:val="28"/>
          <w:szCs w:val="28"/>
          <w:lang w:val="uk-UA"/>
        </w:rPr>
        <w:t>як орган опіки та піклування, забезпечує дотримання державних гарантій та реалізації прав дітей-сиріт та дітей, позбавлених батьківського піклування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32C1">
        <w:rPr>
          <w:rFonts w:ascii="Times New Roman" w:eastAsia="Times New Roman" w:hAnsi="Times New Roman" w:cs="Times New Roman"/>
          <w:sz w:val="28"/>
          <w:szCs w:val="28"/>
          <w:lang w:val="uk-UA"/>
        </w:rPr>
        <w:t>на збереження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32C1">
        <w:rPr>
          <w:rFonts w:ascii="Times New Roman" w:eastAsia="Times New Roman" w:hAnsi="Times New Roman" w:cs="Times New Roman"/>
          <w:sz w:val="28"/>
          <w:szCs w:val="28"/>
          <w:lang w:val="uk-UA"/>
        </w:rPr>
        <w:t>та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3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житлом.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Станом на 30.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 xml:space="preserve">на квартирному </w:t>
      </w:r>
      <w:proofErr w:type="gramStart"/>
      <w:r w:rsidRPr="0018355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End"/>
      <w:r w:rsidRPr="00183550">
        <w:rPr>
          <w:rFonts w:ascii="Times New Roman" w:eastAsia="Times New Roman" w:hAnsi="Times New Roman" w:cs="Times New Roman"/>
          <w:sz w:val="28"/>
          <w:szCs w:val="28"/>
        </w:rPr>
        <w:t>іку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 xml:space="preserve">перебуває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65B41" w:rsidRPr="00465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ітей-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сир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та д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позбавлен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батьківського піклування, а також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іб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з їх числа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 xml:space="preserve"> які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досягли повноліття.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40AA4" w:rsidRDefault="00B40AA4" w:rsidP="00B40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Із 92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іклування, що перебувають на обліку служби у справах дітей, мають житло:</w:t>
      </w:r>
    </w:p>
    <w:p w:rsidR="00B40AA4" w:rsidRDefault="00B40AA4" w:rsidP="00B40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 праві власності -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іклування;</w:t>
      </w:r>
    </w:p>
    <w:p w:rsidR="00B40AA4" w:rsidRDefault="00B40AA4" w:rsidP="00B40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праві користування -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іклування.</w:t>
      </w:r>
    </w:p>
    <w:p w:rsidR="00B40AA4" w:rsidRDefault="00B40AA4" w:rsidP="00B40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 мають житла -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46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іклування.</w:t>
      </w:r>
    </w:p>
    <w:p w:rsidR="00B40AA4" w:rsidRDefault="00B40AA4" w:rsidP="008E5F5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році  на квартирний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ік поставлено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дітей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відповідної категорії, </w:t>
      </w:r>
      <w:r w:rsidRPr="00B40AA4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дітей-сиріт та дітей, позбавлених батьківського піклування, планується поставити на квартирний облік відповідно статті 39 Житлового Кодексу України по досягненню ними 16-річного віку.</w:t>
      </w:r>
    </w:p>
    <w:p w:rsidR="00B40AA4" w:rsidRDefault="00B40AA4" w:rsidP="008E5F5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Забезпечується збереження житла, в якому проживали діти-сироти та діт</w:t>
      </w:r>
      <w:r w:rsidR="00465B41">
        <w:rPr>
          <w:rFonts w:ascii="Times New Roman" w:eastAsia="Times New Roman" w:hAnsi="Times New Roman" w:cs="Times New Roman"/>
          <w:color w:val="000000"/>
          <w:sz w:val="28"/>
          <w:lang w:val="uk-UA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</w:rPr>
        <w:t>, позбавлен</w:t>
      </w:r>
      <w:r w:rsidR="00465B41">
        <w:rPr>
          <w:rFonts w:ascii="Times New Roman" w:eastAsia="Times New Roman" w:hAnsi="Times New Roman" w:cs="Times New Roman"/>
          <w:color w:val="000000"/>
          <w:sz w:val="28"/>
          <w:lang w:val="uk-UA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іклування, до влаштування в сім’ї громадян або заклади шляхом його закріплення за вищезазначеними дітьми.</w:t>
      </w:r>
    </w:p>
    <w:p w:rsidR="00B40AA4" w:rsidRPr="00B40AA4" w:rsidRDefault="00B40AA4" w:rsidP="008E5F5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A50698">
        <w:rPr>
          <w:rFonts w:ascii="Times New Roman" w:eastAsia="Times New Roman" w:hAnsi="Times New Roman" w:cs="Times New Roman"/>
          <w:color w:val="000000"/>
          <w:sz w:val="28"/>
        </w:rPr>
        <w:t>Протягом 201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7</w:t>
      </w:r>
      <w:r w:rsidRPr="00A50698">
        <w:rPr>
          <w:rFonts w:ascii="Times New Roman" w:eastAsia="Times New Roman" w:hAnsi="Times New Roman" w:cs="Times New Roman"/>
          <w:color w:val="000000"/>
          <w:sz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.</w:t>
      </w:r>
      <w:r w:rsidRPr="00A50698">
        <w:rPr>
          <w:rFonts w:ascii="Times New Roman" w:eastAsia="Times New Roman" w:hAnsi="Times New Roman" w:cs="Times New Roman"/>
          <w:color w:val="000000"/>
          <w:sz w:val="28"/>
        </w:rPr>
        <w:t xml:space="preserve"> встановлено </w:t>
      </w:r>
      <w:proofErr w:type="gramStart"/>
      <w:r w:rsidRPr="00A50698">
        <w:rPr>
          <w:rFonts w:ascii="Times New Roman" w:eastAsia="Times New Roman" w:hAnsi="Times New Roman" w:cs="Times New Roman"/>
          <w:color w:val="000000"/>
          <w:sz w:val="28"/>
        </w:rPr>
        <w:t>оп</w:t>
      </w:r>
      <w:proofErr w:type="gramEnd"/>
      <w:r w:rsidRPr="00A50698">
        <w:rPr>
          <w:rFonts w:ascii="Times New Roman" w:eastAsia="Times New Roman" w:hAnsi="Times New Roman" w:cs="Times New Roman"/>
          <w:color w:val="000000"/>
          <w:sz w:val="28"/>
        </w:rPr>
        <w:t xml:space="preserve">іку над майном та житлом </w:t>
      </w:r>
      <w:r w:rsidR="00465B41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3 </w:t>
      </w:r>
      <w:r w:rsidRPr="00A50698">
        <w:rPr>
          <w:rFonts w:ascii="Times New Roman" w:eastAsia="Times New Roman" w:hAnsi="Times New Roman" w:cs="Times New Roman"/>
          <w:color w:val="000000"/>
          <w:sz w:val="28"/>
        </w:rPr>
        <w:t>дітей</w:t>
      </w:r>
      <w:r w:rsidR="008E5F57" w:rsidRPr="00A50698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65B41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8E5F57" w:rsidRPr="00A50698">
        <w:rPr>
          <w:rFonts w:ascii="Times New Roman" w:eastAsia="Times New Roman" w:hAnsi="Times New Roman" w:cs="Times New Roman"/>
          <w:color w:val="000000"/>
          <w:sz w:val="28"/>
        </w:rPr>
        <w:t xml:space="preserve">та закріплено право користування житлом за </w:t>
      </w:r>
      <w:r w:rsidR="008E5F57" w:rsidRPr="00A506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8E5F57">
        <w:rPr>
          <w:rFonts w:ascii="Times New Roman" w:eastAsia="Times New Roman" w:hAnsi="Times New Roman" w:cs="Times New Roman"/>
          <w:color w:val="000000"/>
          <w:sz w:val="28"/>
          <w:lang w:val="uk-UA"/>
        </w:rPr>
        <w:t>1</w:t>
      </w:r>
      <w:r w:rsidR="008E5F57" w:rsidRPr="00A50698">
        <w:rPr>
          <w:rFonts w:ascii="Times New Roman" w:eastAsia="Times New Roman" w:hAnsi="Times New Roman" w:cs="Times New Roman"/>
          <w:color w:val="000000"/>
          <w:sz w:val="28"/>
        </w:rPr>
        <w:t>д</w:t>
      </w:r>
      <w:r w:rsidR="008E5F57">
        <w:rPr>
          <w:rFonts w:ascii="Times New Roman" w:eastAsia="Times New Roman" w:hAnsi="Times New Roman" w:cs="Times New Roman"/>
          <w:color w:val="000000"/>
          <w:sz w:val="28"/>
          <w:lang w:val="uk-UA"/>
        </w:rPr>
        <w:t>итиною</w:t>
      </w:r>
      <w:r w:rsidR="008E5F57" w:rsidRPr="00A506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40AA4" w:rsidRPr="00465B41" w:rsidRDefault="00B40AA4" w:rsidP="008E5F5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465B41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Постійно поновлюється реєстр житла та майна дітей-сиріт та дітей, позбавлених батьківського піклування. </w:t>
      </w:r>
    </w:p>
    <w:p w:rsidR="00B40AA4" w:rsidRDefault="00B40AA4" w:rsidP="008E5F5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метою контролю за станом утримання житла, що належить дітям-сиротам та дітям, позбавленим батьківського піклування, на праві власності або користування, в 201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році проведено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92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обстежень житла. Порушень виявлено не було.</w:t>
      </w:r>
    </w:p>
    <w:p w:rsidR="00B40AA4" w:rsidRDefault="00B40AA4" w:rsidP="008E5F5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Аналізуючи динаміку забезпечення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іклування, а також осіб з їх числа житлом, слід зазначити, що житлові приміщення для цієї категорії громадян не надаються. Враховуючи таку ситуацію Службою у справах дітей розроблена </w:t>
      </w:r>
      <w:r>
        <w:rPr>
          <w:rFonts w:ascii="Times New Roman" w:eastAsia="Times New Roman" w:hAnsi="Times New Roman" w:cs="Times New Roman"/>
          <w:sz w:val="28"/>
        </w:rPr>
        <w:t>Міська цільов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Програм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забезпечення житлом дітей-сиріт,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іклування, та осіб з їх числа на 2016-2020 роки, де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передбачено у бюджеті міста на 201</w:t>
      </w:r>
      <w:r>
        <w:rPr>
          <w:rFonts w:ascii="Times New Roman" w:eastAsia="Times New Roman" w:hAnsi="Times New Roman" w:cs="Times New Roman"/>
          <w:sz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рік виділення коштів на придбання квартир для </w:t>
      </w:r>
      <w:r>
        <w:rPr>
          <w:rFonts w:ascii="Times New Roman" w:eastAsia="Times New Roman" w:hAnsi="Times New Roman" w:cs="Times New Roman"/>
          <w:sz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осіб.</w:t>
      </w:r>
    </w:p>
    <w:p w:rsidR="00B40AA4" w:rsidRDefault="00B40AA4" w:rsidP="008E5F5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Службою у справах дітей постійно контролюють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питання захисту житлових та майнових прав дітей, особливо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іклування. </w:t>
      </w:r>
    </w:p>
    <w:p w:rsidR="000B32C1" w:rsidRPr="00183550" w:rsidRDefault="000B32C1" w:rsidP="008E5F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355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183550">
        <w:rPr>
          <w:rFonts w:ascii="Times New Roman" w:eastAsia="Times New Roman" w:hAnsi="Times New Roman" w:cs="Times New Roman"/>
          <w:sz w:val="28"/>
          <w:szCs w:val="28"/>
        </w:rPr>
        <w:t xml:space="preserve"> метою забезпечення захисту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 xml:space="preserve">прав та законних інтересів дітей у 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>місті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F57" w:rsidRPr="002B0DC8" w:rsidRDefault="000B32C1" w:rsidP="002B0D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183550">
        <w:rPr>
          <w:rFonts w:ascii="Times New Roman" w:eastAsia="Times New Roman" w:hAnsi="Times New Roman" w:cs="Times New Roman"/>
          <w:sz w:val="28"/>
          <w:szCs w:val="28"/>
        </w:rPr>
        <w:t>працює комісія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з питань захисту прав дитини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ради,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 xml:space="preserve">роботу якої забезпечує служба у справах 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 xml:space="preserve">дітей, а саме: здійснює прийом </w:t>
      </w:r>
      <w:r w:rsidR="00B40AA4">
        <w:rPr>
          <w:rFonts w:ascii="Times New Roman" w:eastAsia="Times New Roman" w:hAnsi="Times New Roman" w:cs="Times New Roman"/>
          <w:sz w:val="28"/>
          <w:szCs w:val="28"/>
        </w:rPr>
        <w:t>громадян з питань що потребують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колегіального вирішення, збирає документи, формує справи та виносить питання на розгляд Комісії</w:t>
      </w:r>
      <w:r w:rsidR="00B40AA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E5F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0AA4" w:rsidRPr="00B40AA4">
        <w:rPr>
          <w:rFonts w:ascii="Times New Roman" w:hAnsi="Times New Roman" w:cs="Times New Roman"/>
          <w:sz w:val="28"/>
          <w:szCs w:val="28"/>
          <w:lang w:val="uk-UA"/>
        </w:rPr>
        <w:t>Впродовж 201</w:t>
      </w:r>
      <w:r w:rsidR="008E5F5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40AA4" w:rsidRPr="00B40AA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E5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AA4" w:rsidRPr="00B40AA4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 та проведено 2</w:t>
      </w:r>
      <w:r w:rsidR="008E5F5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40AA4" w:rsidRPr="00B40AA4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proofErr w:type="gramEnd"/>
      <w:r w:rsidR="00B40AA4" w:rsidRPr="00B40AA4">
        <w:rPr>
          <w:rFonts w:ascii="Times New Roman" w:hAnsi="Times New Roman" w:cs="Times New Roman"/>
          <w:sz w:val="28"/>
          <w:szCs w:val="28"/>
          <w:lang w:val="uk-UA"/>
        </w:rPr>
        <w:t xml:space="preserve"> дорадчого органу виконавчого комітету </w:t>
      </w:r>
      <w:r w:rsidR="008E5F57">
        <w:rPr>
          <w:rFonts w:ascii="Times New Roman" w:hAnsi="Times New Roman" w:cs="Times New Roman"/>
          <w:sz w:val="28"/>
          <w:szCs w:val="28"/>
          <w:lang w:val="uk-UA"/>
        </w:rPr>
        <w:t>міської ради, н</w:t>
      </w:r>
      <w:r w:rsidR="008E5F57" w:rsidRPr="008E5F57">
        <w:rPr>
          <w:rFonts w:ascii="Times New Roman" w:eastAsia="Times New Roman" w:hAnsi="Times New Roman" w:cs="Times New Roman"/>
          <w:sz w:val="28"/>
          <w:szCs w:val="28"/>
          <w:lang w:val="uk-UA"/>
        </w:rPr>
        <w:t>а розгляд комісії</w:t>
      </w:r>
      <w:r w:rsidR="008E5F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винесено 364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</w:t>
      </w:r>
      <w:r w:rsidR="008E5F57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 затвердження індивідуальних</w:t>
      </w:r>
      <w:r w:rsidR="008E5F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планів соціального захисту дітей –</w:t>
      </w:r>
      <w:r w:rsidR="008E5F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2B0DC8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призначення опіки над дітьми, які залишилися без піклування 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батьків –</w:t>
      </w:r>
      <w:r w:rsidR="002B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; призначення опіки над майном дітей –</w:t>
      </w:r>
      <w:r w:rsidR="002B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; повернення дітей</w:t>
      </w:r>
      <w:r w:rsidR="002B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родину </w:t>
      </w:r>
      <w:r w:rsid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- 1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; влаштування дітей в державний заклад -</w:t>
      </w:r>
      <w:r w:rsidR="002B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; надання висновків щодо доцільності позбавлення батьківських прав громадян, які неналежно виконують батьківські обов’язки -</w:t>
      </w:r>
      <w:r w:rsidR="002B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29; 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висновку щодо визначення місця проживання дитини </w:t>
      </w:r>
      <w:r w:rsid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; надання рішення</w:t>
      </w:r>
      <w:r w:rsidR="002B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щодо участі у вихованні дитини одного з батьків, який проживає окремо –</w:t>
      </w:r>
      <w:r w:rsidR="002B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14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; надання дозволів на дарування, продаж, придбання майна на право власності або право користування яким мають діти</w:t>
      </w:r>
      <w:r w:rsidR="002B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5F57" w:rsidRPr="002B0DC8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2B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110.</w:t>
      </w:r>
    </w:p>
    <w:p w:rsidR="002B0DC8" w:rsidRDefault="00B40AA4" w:rsidP="00B40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F57">
        <w:rPr>
          <w:rFonts w:ascii="Times New Roman" w:hAnsi="Times New Roman" w:cs="Times New Roman"/>
          <w:sz w:val="28"/>
          <w:szCs w:val="28"/>
          <w:lang w:val="uk-UA"/>
        </w:rPr>
        <w:t>В 201</w:t>
      </w:r>
      <w:r w:rsidR="002B0DC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E5F57">
        <w:rPr>
          <w:rFonts w:ascii="Times New Roman" w:hAnsi="Times New Roman" w:cs="Times New Roman"/>
          <w:sz w:val="28"/>
          <w:szCs w:val="28"/>
          <w:lang w:val="uk-UA"/>
        </w:rPr>
        <w:t xml:space="preserve"> році відбулося 4 засідання координаційної ради у справах дітей виконавчого комітету міської ради</w:t>
      </w:r>
      <w:r w:rsidR="002B0D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0AA4" w:rsidRPr="002B0DC8" w:rsidRDefault="00B40AA4" w:rsidP="00B40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DC8">
        <w:rPr>
          <w:rFonts w:ascii="Times New Roman" w:hAnsi="Times New Roman" w:cs="Times New Roman"/>
          <w:sz w:val="28"/>
          <w:szCs w:val="28"/>
          <w:lang w:val="uk-UA"/>
        </w:rPr>
        <w:t>Впродовж звітного періоду службою у справах дітей підготовлено проекти 2</w:t>
      </w:r>
      <w:r w:rsidR="002B0DC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B0DC8">
        <w:rPr>
          <w:rFonts w:ascii="Times New Roman" w:hAnsi="Times New Roman" w:cs="Times New Roman"/>
          <w:sz w:val="28"/>
          <w:szCs w:val="28"/>
          <w:lang w:val="uk-UA"/>
        </w:rPr>
        <w:t xml:space="preserve"> рішень виконавчого комітету міської ради та видано </w:t>
      </w:r>
      <w:r w:rsidR="007307B5">
        <w:rPr>
          <w:rFonts w:ascii="Times New Roman" w:hAnsi="Times New Roman" w:cs="Times New Roman"/>
          <w:sz w:val="28"/>
          <w:szCs w:val="28"/>
          <w:lang w:val="uk-UA"/>
        </w:rPr>
        <w:t>137</w:t>
      </w:r>
      <w:r w:rsidRPr="002B0DC8">
        <w:rPr>
          <w:rFonts w:ascii="Times New Roman" w:hAnsi="Times New Roman" w:cs="Times New Roman"/>
          <w:sz w:val="28"/>
          <w:szCs w:val="28"/>
          <w:lang w:val="uk-UA"/>
        </w:rPr>
        <w:t xml:space="preserve"> наказів по службі</w:t>
      </w:r>
      <w:r w:rsidR="007307B5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</w:t>
      </w:r>
      <w:r w:rsidRPr="002B0D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07B5" w:rsidRPr="007307B5" w:rsidRDefault="007307B5" w:rsidP="0073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307B5">
        <w:rPr>
          <w:rFonts w:ascii="Times New Roman" w:eastAsia="Times New Roman" w:hAnsi="Times New Roman" w:cs="Times New Roman"/>
          <w:sz w:val="28"/>
          <w:lang w:val="uk-UA"/>
        </w:rPr>
        <w:t xml:space="preserve">На  виконання  Законів України «Про органи і служби у справах дітей та спеціальні установи для дітей»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730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рамках реалізації Загальнодержавної програми «Національний план дій щодо реалізації Конвенції ООН про права дитини»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07B5">
        <w:rPr>
          <w:rFonts w:ascii="Times New Roman" w:eastAsia="Times New Roman" w:hAnsi="Times New Roman" w:cs="Times New Roman"/>
          <w:sz w:val="28"/>
          <w:lang w:val="uk-UA"/>
        </w:rPr>
        <w:t>з метою запобігання дитячої безпритульності та бездоглядності, зміцнення правопорядку серед дітей в м. Ніжині, соціального захисту дітей та підлітків, які залишилися без батьківської опіки і піклування,   у 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 w:rsidRPr="007307B5">
        <w:rPr>
          <w:rFonts w:ascii="Times New Roman" w:eastAsia="Times New Roman" w:hAnsi="Times New Roman" w:cs="Times New Roman"/>
          <w:sz w:val="28"/>
          <w:lang w:val="uk-UA"/>
        </w:rPr>
        <w:t xml:space="preserve"> році службою у справах дітей спільно з працівниками сектору молодіжної превенції Ніжинського ВП ГУНП в Чернігівській області, центру соціальних служб для сім’ї, дітей та молоді, управлінням освіти, відділу у справах сім’ї та молоді проводились профілактичні рейди «Діти вулиці», «Вокзал».</w:t>
      </w:r>
    </w:p>
    <w:p w:rsidR="007307B5" w:rsidRDefault="007307B5" w:rsidP="007307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307B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р. проведено </w:t>
      </w:r>
      <w:r>
        <w:rPr>
          <w:rFonts w:ascii="Times New Roman" w:eastAsia="Times New Roman" w:hAnsi="Times New Roman" w:cs="Times New Roman"/>
          <w:sz w:val="28"/>
          <w:lang w:val="uk-UA"/>
        </w:rPr>
        <w:t>44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ілактичних рейдів «Діти вулиці» </w:t>
      </w:r>
      <w:r>
        <w:rPr>
          <w:rFonts w:ascii="Times New Roman" w:eastAsia="Times New Roman" w:hAnsi="Times New Roman" w:cs="Times New Roman"/>
          <w:i/>
          <w:sz w:val="28"/>
        </w:rPr>
        <w:t>(у 2013 році – 43, у 2014 році - 48, у 2015 році- 37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, у 2016- 39</w:t>
      </w:r>
      <w:r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, у ході яких виявлено та вилучено 3дітей </w:t>
      </w:r>
      <w:r>
        <w:rPr>
          <w:rFonts w:ascii="Times New Roman" w:eastAsia="Times New Roman" w:hAnsi="Times New Roman" w:cs="Times New Roman"/>
          <w:i/>
          <w:sz w:val="28"/>
        </w:rPr>
        <w:t>(у 2013 році – 3, у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2014 році -1 , у 2015 році -4)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307B5" w:rsidRDefault="007307B5" w:rsidP="007307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Із загальної чисельності виявлених дітей:</w:t>
      </w:r>
    </w:p>
    <w:p w:rsidR="007307B5" w:rsidRPr="007A18A4" w:rsidRDefault="007307B5" w:rsidP="007307B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дітей дошкільного віку – 0 дітей </w:t>
      </w:r>
      <w:r>
        <w:rPr>
          <w:rFonts w:ascii="Times New Roman" w:eastAsia="Times New Roman" w:hAnsi="Times New Roman" w:cs="Times New Roman"/>
          <w:b/>
          <w:i/>
          <w:sz w:val="28"/>
        </w:rPr>
        <w:t>(</w:t>
      </w:r>
      <w:r w:rsidRPr="007A18A4">
        <w:rPr>
          <w:rFonts w:ascii="Times New Roman" w:eastAsia="Times New Roman" w:hAnsi="Times New Roman" w:cs="Times New Roman"/>
          <w:i/>
          <w:sz w:val="28"/>
        </w:rPr>
        <w:t xml:space="preserve">у 2015 році – </w:t>
      </w:r>
      <w:r w:rsidRPr="007A18A4">
        <w:rPr>
          <w:rFonts w:ascii="Times New Roman" w:eastAsia="Times New Roman" w:hAnsi="Times New Roman" w:cs="Times New Roman"/>
          <w:i/>
          <w:sz w:val="28"/>
          <w:lang w:val="uk-UA"/>
        </w:rPr>
        <w:t>4</w:t>
      </w:r>
      <w:r w:rsidRPr="007A18A4">
        <w:rPr>
          <w:rFonts w:ascii="Times New Roman" w:eastAsia="Times New Roman" w:hAnsi="Times New Roman" w:cs="Times New Roman"/>
          <w:i/>
          <w:sz w:val="28"/>
        </w:rPr>
        <w:t>)</w:t>
      </w:r>
    </w:p>
    <w:p w:rsidR="007307B5" w:rsidRPr="007A18A4" w:rsidRDefault="007307B5" w:rsidP="007307B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дітей віком від 6 до 14 років  – 1 дітей </w:t>
      </w:r>
      <w:r w:rsidRPr="007A18A4">
        <w:rPr>
          <w:rFonts w:ascii="Times New Roman" w:eastAsia="Times New Roman" w:hAnsi="Times New Roman" w:cs="Times New Roman"/>
          <w:i/>
          <w:sz w:val="28"/>
        </w:rPr>
        <w:t xml:space="preserve">(у 2015 році – </w:t>
      </w:r>
      <w:r w:rsidRPr="007A18A4">
        <w:rPr>
          <w:rFonts w:ascii="Times New Roman" w:eastAsia="Times New Roman" w:hAnsi="Times New Roman" w:cs="Times New Roman"/>
          <w:i/>
          <w:sz w:val="28"/>
          <w:lang w:val="uk-UA"/>
        </w:rPr>
        <w:t>3</w:t>
      </w:r>
      <w:r w:rsidRPr="007A18A4">
        <w:rPr>
          <w:rFonts w:ascii="Times New Roman" w:eastAsia="Times New Roman" w:hAnsi="Times New Roman" w:cs="Times New Roman"/>
          <w:i/>
          <w:sz w:val="28"/>
        </w:rPr>
        <w:t>)</w:t>
      </w:r>
    </w:p>
    <w:p w:rsidR="007307B5" w:rsidRPr="007A18A4" w:rsidRDefault="007307B5" w:rsidP="007307B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дітей віком від 14 до 18 років –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дітей </w:t>
      </w:r>
      <w:r w:rsidRPr="007A18A4">
        <w:rPr>
          <w:rFonts w:ascii="Times New Roman" w:eastAsia="Times New Roman" w:hAnsi="Times New Roman" w:cs="Times New Roman"/>
          <w:i/>
          <w:sz w:val="28"/>
        </w:rPr>
        <w:t xml:space="preserve">(у 2015 році – </w:t>
      </w:r>
      <w:r w:rsidRPr="007A18A4">
        <w:rPr>
          <w:rFonts w:ascii="Times New Roman" w:eastAsia="Times New Roman" w:hAnsi="Times New Roman" w:cs="Times New Roman"/>
          <w:i/>
          <w:sz w:val="28"/>
          <w:lang w:val="uk-UA"/>
        </w:rPr>
        <w:t>3</w:t>
      </w:r>
      <w:r w:rsidRPr="007A18A4">
        <w:rPr>
          <w:rFonts w:ascii="Times New Roman" w:eastAsia="Times New Roman" w:hAnsi="Times New Roman" w:cs="Times New Roman"/>
          <w:i/>
          <w:sz w:val="28"/>
        </w:rPr>
        <w:t>)</w:t>
      </w:r>
    </w:p>
    <w:p w:rsidR="007307B5" w:rsidRDefault="007307B5" w:rsidP="007307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них 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– учнів загальноосвітніх шкіл та закладів профтехосвіти.</w:t>
      </w:r>
    </w:p>
    <w:p w:rsidR="007307B5" w:rsidRDefault="007307B5" w:rsidP="007307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Аналізуючи категорії виявлених дітей слід зазначити, що найбільшу чисельність з них становлять діти, яких вилучено з вулиці. 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загальної чисельності: знайдені, підкинуті – </w:t>
      </w:r>
      <w:r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307B5" w:rsidRDefault="007307B5" w:rsidP="007307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Із загальної чисельності виявлених дітей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влаштовано до центру </w:t>
      </w:r>
      <w:proofErr w:type="gramStart"/>
      <w:r>
        <w:rPr>
          <w:rFonts w:ascii="Times New Roman" w:eastAsia="Times New Roman" w:hAnsi="Times New Roman" w:cs="Times New Roman"/>
          <w:sz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іально-психологічної реабілітації дітей служби у справах дітей Чернігівської обласної державної адміністрації – </w:t>
      </w:r>
      <w:r>
        <w:rPr>
          <w:rFonts w:ascii="Times New Roman" w:eastAsia="Times New Roman" w:hAnsi="Times New Roman" w:cs="Times New Roman"/>
          <w:sz w:val="28"/>
          <w:lang w:val="uk-UA"/>
        </w:rPr>
        <w:t>1.</w:t>
      </w:r>
    </w:p>
    <w:p w:rsidR="007307B5" w:rsidRDefault="007307B5" w:rsidP="00730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 з цим, у ході рейдів здійснено обстеження житлово-побутових умов проживання дітей з </w:t>
      </w:r>
      <w:proofErr w:type="gramStart"/>
      <w:r>
        <w:rPr>
          <w:rFonts w:ascii="Times New Roman" w:eastAsia="Times New Roman" w:hAnsi="Times New Roman" w:cs="Times New Roman"/>
          <w:sz w:val="28"/>
        </w:rPr>
        <w:t>сімей</w:t>
      </w:r>
      <w:proofErr w:type="gramEnd"/>
      <w:r>
        <w:rPr>
          <w:rFonts w:ascii="Times New Roman" w:eastAsia="Times New Roman" w:hAnsi="Times New Roman" w:cs="Times New Roman"/>
          <w:sz w:val="28"/>
        </w:rPr>
        <w:t>, які опинилися у складних життєвих обставинах. Так, у 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році було здійснено </w:t>
      </w:r>
      <w:r>
        <w:rPr>
          <w:rFonts w:ascii="Times New Roman" w:eastAsia="Times New Roman" w:hAnsi="Times New Roman" w:cs="Times New Roman"/>
          <w:sz w:val="28"/>
          <w:lang w:val="uk-UA"/>
        </w:rPr>
        <w:t>26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18A4">
        <w:rPr>
          <w:rFonts w:ascii="Times New Roman" w:eastAsia="Times New Roman" w:hAnsi="Times New Roman" w:cs="Times New Roman"/>
          <w:i/>
          <w:sz w:val="28"/>
        </w:rPr>
        <w:t>(у 201</w:t>
      </w:r>
      <w:r w:rsidRPr="007A18A4">
        <w:rPr>
          <w:rFonts w:ascii="Times New Roman" w:eastAsia="Times New Roman" w:hAnsi="Times New Roman" w:cs="Times New Roman"/>
          <w:i/>
          <w:sz w:val="28"/>
          <w:lang w:val="uk-UA"/>
        </w:rPr>
        <w:t>5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 році</w:t>
      </w:r>
      <w:r w:rsidRPr="007A18A4">
        <w:rPr>
          <w:rFonts w:ascii="Times New Roman" w:eastAsia="Times New Roman" w:hAnsi="Times New Roman" w:cs="Times New Roman"/>
          <w:i/>
          <w:sz w:val="28"/>
        </w:rPr>
        <w:t xml:space="preserve"> – </w:t>
      </w:r>
      <w:r w:rsidRPr="007A18A4">
        <w:rPr>
          <w:rFonts w:ascii="Times New Roman" w:eastAsia="Times New Roman" w:hAnsi="Times New Roman" w:cs="Times New Roman"/>
          <w:i/>
          <w:sz w:val="28"/>
          <w:lang w:val="uk-UA"/>
        </w:rPr>
        <w:t>32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, у 2016 році - 39</w:t>
      </w:r>
      <w:r w:rsidRPr="007A18A4"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виїздів у такі сім’ї. </w:t>
      </w:r>
      <w:proofErr w:type="gramStart"/>
      <w:r>
        <w:rPr>
          <w:rFonts w:ascii="Times New Roman" w:eastAsia="Times New Roman" w:hAnsi="Times New Roman" w:cs="Times New Roman"/>
          <w:sz w:val="28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ім того, під час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проведення </w:t>
      </w:r>
      <w:r>
        <w:rPr>
          <w:rFonts w:ascii="Times New Roman" w:eastAsia="Times New Roman" w:hAnsi="Times New Roman" w:cs="Times New Roman"/>
          <w:sz w:val="28"/>
        </w:rPr>
        <w:t xml:space="preserve">рейдів  </w:t>
      </w:r>
      <w:r>
        <w:rPr>
          <w:rFonts w:ascii="Times New Roman" w:eastAsia="Times New Roman" w:hAnsi="Times New Roman" w:cs="Times New Roman"/>
          <w:sz w:val="28"/>
          <w:lang w:val="uk-UA"/>
        </w:rPr>
        <w:t>30</w:t>
      </w:r>
      <w:r w:rsidR="00465B4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батьків попереджено про відповідальність за невиконання ними своїх обов’язків щодо утримання, навчання, виховання та розвитку дітей </w:t>
      </w:r>
      <w:r w:rsidRPr="007A18A4">
        <w:rPr>
          <w:rFonts w:ascii="Times New Roman" w:eastAsia="Times New Roman" w:hAnsi="Times New Roman" w:cs="Times New Roman"/>
          <w:i/>
          <w:sz w:val="28"/>
        </w:rPr>
        <w:t>(у 201</w:t>
      </w:r>
      <w:r w:rsidRPr="007A18A4">
        <w:rPr>
          <w:rFonts w:ascii="Times New Roman" w:eastAsia="Times New Roman" w:hAnsi="Times New Roman" w:cs="Times New Roman"/>
          <w:i/>
          <w:sz w:val="28"/>
          <w:lang w:val="uk-UA"/>
        </w:rPr>
        <w:t>5</w:t>
      </w:r>
      <w:r w:rsidRPr="007A18A4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році </w:t>
      </w:r>
      <w:r w:rsidRPr="007A18A4">
        <w:rPr>
          <w:rFonts w:ascii="Times New Roman" w:eastAsia="Times New Roman" w:hAnsi="Times New Roman" w:cs="Times New Roman"/>
          <w:i/>
          <w:sz w:val="28"/>
        </w:rPr>
        <w:t xml:space="preserve">– </w:t>
      </w:r>
      <w:r w:rsidRPr="007A18A4">
        <w:rPr>
          <w:rFonts w:ascii="Times New Roman" w:eastAsia="Times New Roman" w:hAnsi="Times New Roman" w:cs="Times New Roman"/>
          <w:i/>
          <w:sz w:val="28"/>
          <w:lang w:val="uk-UA"/>
        </w:rPr>
        <w:t>34</w:t>
      </w:r>
      <w:r w:rsidRPr="007307B5"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lastRenderedPageBreak/>
        <w:t>2016 році - 39</w:t>
      </w:r>
      <w:r w:rsidRPr="007A18A4">
        <w:rPr>
          <w:rFonts w:ascii="Times New Roman" w:eastAsia="Times New Roman" w:hAnsi="Times New Roman" w:cs="Times New Roman"/>
          <w:i/>
          <w:sz w:val="28"/>
        </w:rPr>
        <w:t>)</w:t>
      </w:r>
      <w:r w:rsidRPr="007A18A4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За результатами таких рейдів було ініційовано 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18A4">
        <w:rPr>
          <w:rFonts w:ascii="Times New Roman" w:eastAsia="Times New Roman" w:hAnsi="Times New Roman" w:cs="Times New Roman"/>
          <w:i/>
          <w:sz w:val="28"/>
        </w:rPr>
        <w:t>(у 201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5році</w:t>
      </w:r>
      <w:r w:rsidRPr="007A18A4">
        <w:rPr>
          <w:rFonts w:ascii="Times New Roman" w:eastAsia="Times New Roman" w:hAnsi="Times New Roman" w:cs="Times New Roman"/>
          <w:i/>
          <w:sz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4, </w:t>
      </w:r>
      <w:r w:rsidRPr="007307B5"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у 2016 році - 1</w:t>
      </w:r>
      <w:r w:rsidRPr="007A18A4"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притягнень батьків до </w:t>
      </w:r>
      <w:proofErr w:type="gramStart"/>
      <w:r>
        <w:rPr>
          <w:rFonts w:ascii="Times New Roman" w:eastAsia="Times New Roman" w:hAnsi="Times New Roman" w:cs="Times New Roman"/>
          <w:sz w:val="28"/>
        </w:rPr>
        <w:t>адм</w:t>
      </w:r>
      <w:proofErr w:type="gramEnd"/>
      <w:r>
        <w:rPr>
          <w:rFonts w:ascii="Times New Roman" w:eastAsia="Times New Roman" w:hAnsi="Times New Roman" w:cs="Times New Roman"/>
          <w:sz w:val="28"/>
        </w:rPr>
        <w:t>іністративної відповідальності.</w:t>
      </w:r>
    </w:p>
    <w:p w:rsidR="0001025D" w:rsidRPr="0001025D" w:rsidRDefault="0001025D" w:rsidP="00730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 2017 році під час рейдів в</w:t>
      </w:r>
      <w:r w:rsidRPr="0001025D">
        <w:rPr>
          <w:rFonts w:ascii="Times New Roman" w:eastAsia="Times New Roman" w:hAnsi="Times New Roman" w:cs="Times New Roman"/>
          <w:sz w:val="28"/>
          <w:lang w:val="uk-UA"/>
        </w:rPr>
        <w:t>иявлено порушен</w:t>
      </w:r>
      <w:r>
        <w:rPr>
          <w:rFonts w:ascii="Times New Roman" w:eastAsia="Times New Roman" w:hAnsi="Times New Roman" w:cs="Times New Roman"/>
          <w:sz w:val="28"/>
          <w:lang w:val="uk-UA"/>
        </w:rPr>
        <w:t>ня</w:t>
      </w:r>
      <w:r w:rsidRPr="0001025D">
        <w:rPr>
          <w:rFonts w:ascii="Times New Roman" w:eastAsia="Times New Roman" w:hAnsi="Times New Roman" w:cs="Times New Roman"/>
          <w:sz w:val="28"/>
          <w:lang w:val="uk-UA"/>
        </w:rPr>
        <w:t xml:space="preserve"> правил торгівлі спиртними напоями та тютюновими виробами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в 2 торгівельних закладах, та виявлено 7 дітей, як</w:t>
      </w:r>
      <w:r w:rsidR="00465B41">
        <w:rPr>
          <w:rFonts w:ascii="Times New Roman" w:eastAsia="Times New Roman" w:hAnsi="Times New Roman" w:cs="Times New Roman"/>
          <w:sz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палили тютюн. Працівниками ювенальної превенці</w:t>
      </w:r>
      <w:r w:rsidR="00465B41">
        <w:rPr>
          <w:rFonts w:ascii="Times New Roman" w:eastAsia="Times New Roman" w:hAnsi="Times New Roman" w:cs="Times New Roman"/>
          <w:sz w:val="28"/>
          <w:lang w:val="uk-UA"/>
        </w:rPr>
        <w:t>ї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складені адміністративні протоколи.</w:t>
      </w:r>
    </w:p>
    <w:p w:rsidR="007307B5" w:rsidRPr="00465B41" w:rsidRDefault="007307B5" w:rsidP="007307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465B41">
        <w:rPr>
          <w:rFonts w:ascii="Times New Roman" w:eastAsia="Times New Roman" w:hAnsi="Times New Roman" w:cs="Times New Roman"/>
          <w:sz w:val="28"/>
          <w:lang w:val="uk-UA"/>
        </w:rPr>
        <w:t>На виконання ст. 35 Закону України «Про освіту», з метою забезпечення конституційного права громадян на здобуття повної загальної середньої освіти, соціального захисту дітей, запобігання їх бездоглядності й безпритульності, профілактики правопорушень і злочинності, у місті щорічно здійснюються заходи щодо проведення Всеукраїнського рейду «Урок» із залученням спеціалістів служби у справах дітей, центру соціальних служб для сім’ї, дітей та молоді, управління освіти, відділу у справах сім’ї та молоді та сектору молодіжної превенції Ніжинського ВП ГУНП в Чернігівській області.</w:t>
      </w:r>
    </w:p>
    <w:p w:rsidR="007307B5" w:rsidRDefault="007307B5" w:rsidP="007307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Так, з метою виявлення дітей, які з 1 вересня 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року без поважних причин не приступили до занять у загальноосвітніх навчальних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</w:rPr>
        <w:t>закладах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</w:rPr>
        <w:t>, професійно-технічних училищах, вищих навчальних закладах</w:t>
      </w:r>
      <w:r>
        <w:rPr>
          <w:rFonts w:ascii="Times New Roman" w:eastAsia="Times New Roman" w:hAnsi="Times New Roman" w:cs="Times New Roman"/>
          <w:sz w:val="28"/>
        </w:rPr>
        <w:t xml:space="preserve"> у період з 01.09.201</w:t>
      </w:r>
      <w:r w:rsidR="00465B41"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по 24.10.201</w:t>
      </w:r>
      <w:r w:rsidR="00465B41"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проведено Всеукраїнський рейд «Урок». </w:t>
      </w:r>
      <w:proofErr w:type="gramStart"/>
      <w:r>
        <w:rPr>
          <w:rFonts w:ascii="Times New Roman" w:eastAsia="Times New Roman" w:hAnsi="Times New Roman" w:cs="Times New Roman"/>
          <w:color w:val="4D4D4D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4D4D4D"/>
          <w:sz w:val="28"/>
        </w:rPr>
        <w:t>ід час проведення рейду виявлено</w:t>
      </w:r>
      <w:r>
        <w:rPr>
          <w:rFonts w:ascii="Times New Roman" w:eastAsia="Times New Roman" w:hAnsi="Times New Roman" w:cs="Times New Roman"/>
          <w:color w:val="4D4D4D"/>
          <w:sz w:val="28"/>
          <w:lang w:val="uk-UA"/>
        </w:rPr>
        <w:t xml:space="preserve"> 5</w:t>
      </w:r>
      <w:r>
        <w:rPr>
          <w:rFonts w:ascii="Times New Roman" w:eastAsia="Times New Roman" w:hAnsi="Times New Roman" w:cs="Times New Roman"/>
          <w:color w:val="4D4D4D"/>
          <w:sz w:val="28"/>
        </w:rPr>
        <w:t xml:space="preserve"> дітей які не приступили до навчання в професійно-технічних навчальних закладах. Із них: </w:t>
      </w:r>
      <w:r>
        <w:rPr>
          <w:rFonts w:ascii="Times New Roman" w:eastAsia="Times New Roman" w:hAnsi="Times New Roman" w:cs="Times New Roman"/>
          <w:color w:val="4D4D4D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color w:val="4D4D4D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8"/>
          <w:lang w:val="uk-UA"/>
        </w:rPr>
        <w:t>дитина</w:t>
      </w:r>
      <w:r>
        <w:rPr>
          <w:rFonts w:ascii="Times New Roman" w:eastAsia="Times New Roman" w:hAnsi="Times New Roman" w:cs="Times New Roman"/>
          <w:color w:val="4D4D4D"/>
          <w:sz w:val="28"/>
        </w:rPr>
        <w:t xml:space="preserve"> мешкан</w:t>
      </w:r>
      <w:r>
        <w:rPr>
          <w:rFonts w:ascii="Times New Roman" w:eastAsia="Times New Roman" w:hAnsi="Times New Roman" w:cs="Times New Roman"/>
          <w:color w:val="4D4D4D"/>
          <w:sz w:val="28"/>
          <w:lang w:val="uk-UA"/>
        </w:rPr>
        <w:t>ець</w:t>
      </w:r>
      <w:r>
        <w:rPr>
          <w:rFonts w:ascii="Times New Roman" w:eastAsia="Times New Roman" w:hAnsi="Times New Roman" w:cs="Times New Roman"/>
          <w:color w:val="4D4D4D"/>
          <w:sz w:val="28"/>
        </w:rPr>
        <w:t xml:space="preserve"> міста Ніжина, </w:t>
      </w:r>
      <w:r>
        <w:rPr>
          <w:rFonts w:ascii="Times New Roman" w:eastAsia="Times New Roman" w:hAnsi="Times New Roman" w:cs="Times New Roman"/>
          <w:color w:val="4D4D4D"/>
          <w:sz w:val="28"/>
          <w:lang w:val="uk-UA"/>
        </w:rPr>
        <w:t>2</w:t>
      </w:r>
      <w:r w:rsidR="0001025D">
        <w:rPr>
          <w:rFonts w:ascii="Times New Roman" w:eastAsia="Times New Roman" w:hAnsi="Times New Roman" w:cs="Times New Roman"/>
          <w:color w:val="4D4D4D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8"/>
        </w:rPr>
        <w:t>дітей мешканці Чернігівської області,</w:t>
      </w:r>
      <w:r w:rsidR="00465B41">
        <w:rPr>
          <w:rFonts w:ascii="Times New Roman" w:eastAsia="Times New Roman" w:hAnsi="Times New Roman" w:cs="Times New Roman"/>
          <w:color w:val="4D4D4D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8"/>
          <w:lang w:val="uk-UA"/>
        </w:rPr>
        <w:t>2 дітей внутрішньопереміщені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307B5" w:rsidRDefault="007307B5" w:rsidP="00730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Працівниками служб у справах дітей, сектору молодіжної превенції </w:t>
      </w:r>
      <w:r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</w:rPr>
        <w:t xml:space="preserve">проведено </w:t>
      </w:r>
      <w:proofErr w:type="gramStart"/>
      <w:r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</w:rPr>
        <w:t>проф</w:t>
      </w:r>
      <w:proofErr w:type="gramEnd"/>
      <w:r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</w:rPr>
        <w:t xml:space="preserve">ілактичну роботу з батьками, або особами що їх замінюють щодо належного виконання ними своїх батьківських обов’язків, а саме обов’язковістю здобуття дітьми повної загальної середньої освіти. Питання виконання батьківських обов’язків розглядалося на засіданні комісії з питань захисту прав дитини. Направлені клопотання  До Ніжинського ВП ГУНП В Чернігівській області для вирішення питання про притягнення батьків до </w:t>
      </w:r>
      <w:proofErr w:type="gramStart"/>
      <w:r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</w:rPr>
        <w:t>адм</w:t>
      </w:r>
      <w:proofErr w:type="gramEnd"/>
      <w:r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</w:rPr>
        <w:t xml:space="preserve">іністративної відповідальності за неналежне виконання батьківських обов’язків. Як результат </w:t>
      </w:r>
      <w:r w:rsidR="0001025D"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  <w:lang w:val="uk-UA"/>
        </w:rPr>
        <w:t>2</w:t>
      </w:r>
      <w:r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</w:rPr>
        <w:t xml:space="preserve"> дітей </w:t>
      </w:r>
      <w:r w:rsidR="0001025D"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  <w:lang w:val="uk-UA"/>
        </w:rPr>
        <w:t>залуче</w:t>
      </w:r>
      <w:r w:rsidR="00465B41"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  <w:lang w:val="uk-UA"/>
        </w:rPr>
        <w:t>ні</w:t>
      </w:r>
      <w:r w:rsidR="0001025D"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  <w:lang w:val="uk-UA"/>
        </w:rPr>
        <w:t xml:space="preserve"> до навчання</w:t>
      </w:r>
      <w:r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</w:rPr>
        <w:t xml:space="preserve">. </w:t>
      </w:r>
    </w:p>
    <w:p w:rsidR="007307B5" w:rsidRDefault="007307B5" w:rsidP="00730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</w:rPr>
        <w:t xml:space="preserve">В ході операції «Урок» працівниками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служби у справах дітей, сектору молодіжної превенції</w:t>
      </w:r>
      <w:r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</w:rPr>
        <w:t xml:space="preserve"> проведено відповідну </w:t>
      </w:r>
      <w:proofErr w:type="gramStart"/>
      <w:r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</w:rPr>
        <w:t>проф</w:t>
      </w:r>
      <w:proofErr w:type="gramEnd"/>
      <w:r>
        <w:rPr>
          <w:rFonts w:ascii="Times New Roman" w:eastAsia="Times New Roman" w:hAnsi="Times New Roman" w:cs="Times New Roman"/>
          <w:color w:val="4D4D4D"/>
          <w:sz w:val="28"/>
          <w:shd w:val="clear" w:color="auto" w:fill="FFFFFF"/>
        </w:rPr>
        <w:t>ілактичну роботу з метою запобігання вчинення ними правопорушень та недопущення негативних проявів поведінки, пропусків занять без поважних причин, залишення постійного місця проживання.</w:t>
      </w:r>
    </w:p>
    <w:p w:rsidR="007307B5" w:rsidRPr="0001025D" w:rsidRDefault="007307B5" w:rsidP="007307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Дітей, які вживають спиртні напої, наркотичні або токсичні речовини, порушують громадський порядок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 час рейдів не виявлено.</w:t>
      </w:r>
      <w:r w:rsidR="0001025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01025D" w:rsidRDefault="0001025D" w:rsidP="000102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Природа такого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іального явища, як бездоглядні та безпритульні діти вкрай неоднозначна.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Наростаючи поступово, сьогодні воно набуло загальнонаціональних масштабів. Серед причин актуалізації дитячої бездоглядності та безпритульності – погіршення матеріального благополуччя значної частини населення України, збільшення чисельності непрацюючих батьків, економічна експлуатація дитячої праці з боку дорослих, зокрема, </w:t>
      </w:r>
      <w:r>
        <w:rPr>
          <w:rFonts w:ascii="Times New Roman" w:eastAsia="Times New Roman" w:hAnsi="Times New Roman" w:cs="Times New Roman"/>
          <w:sz w:val="28"/>
        </w:rPr>
        <w:lastRenderedPageBreak/>
        <w:t>втягнення у жебракування, крадіжки, зниження відповідальності батьків за виховання дітей, загострення конфл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іктів </w:t>
      </w:r>
      <w:proofErr w:type="gramStart"/>
      <w:r>
        <w:rPr>
          <w:rFonts w:ascii="Times New Roman" w:eastAsia="Times New Roman" w:hAnsi="Times New Roman" w:cs="Times New Roman"/>
          <w:sz w:val="28"/>
        </w:rPr>
        <w:t>між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батьками та дітьми тощо.</w:t>
      </w:r>
    </w:p>
    <w:p w:rsidR="0001025D" w:rsidRDefault="0001025D" w:rsidP="0001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Станом на 31.12.201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року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іку в службі у справах дітей перебуває </w:t>
      </w:r>
      <w:r>
        <w:rPr>
          <w:rFonts w:ascii="Times New Roman" w:eastAsia="Times New Roman" w:hAnsi="Times New Roman" w:cs="Times New Roman"/>
          <w:sz w:val="28"/>
          <w:lang w:val="uk-UA"/>
        </w:rPr>
        <w:t>32</w:t>
      </w:r>
      <w:r>
        <w:rPr>
          <w:rFonts w:ascii="Times New Roman" w:eastAsia="Times New Roman" w:hAnsi="Times New Roman" w:cs="Times New Roman"/>
          <w:sz w:val="28"/>
        </w:rPr>
        <w:t xml:space="preserve"> дітей, яка опинилась у складних життєвих обставинах, з них через наступні причини:</w:t>
      </w:r>
    </w:p>
    <w:p w:rsidR="0001025D" w:rsidRDefault="0001025D" w:rsidP="0001025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батьки або особи, що їх замінюють, ухиляються від виконання батьківських обов’язків – </w:t>
      </w:r>
      <w:r>
        <w:rPr>
          <w:rFonts w:ascii="Times New Roman" w:eastAsia="Times New Roman" w:hAnsi="Times New Roman" w:cs="Times New Roman"/>
          <w:sz w:val="28"/>
          <w:lang w:val="uk-UA"/>
        </w:rPr>
        <w:t>25</w:t>
      </w:r>
      <w:r>
        <w:rPr>
          <w:rFonts w:ascii="Times New Roman" w:eastAsia="Times New Roman" w:hAnsi="Times New Roman" w:cs="Times New Roman"/>
          <w:sz w:val="28"/>
        </w:rPr>
        <w:t xml:space="preserve"> дітей,</w:t>
      </w:r>
    </w:p>
    <w:p w:rsidR="0001025D" w:rsidRDefault="0001025D" w:rsidP="0001025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зазнали насильства в сі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’ї – 4 дітей, </w:t>
      </w:r>
    </w:p>
    <w:p w:rsidR="0001025D" w:rsidRDefault="0001025D" w:rsidP="0001025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систематично самовільно залишають місце постійного проживання – </w:t>
      </w: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дітей,</w:t>
      </w:r>
    </w:p>
    <w:p w:rsidR="0001025D" w:rsidRDefault="0001025D" w:rsidP="0001025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залучен</w:t>
      </w:r>
      <w:proofErr w:type="gramEnd"/>
      <w:r>
        <w:rPr>
          <w:rFonts w:ascii="Times New Roman" w:eastAsia="Times New Roman" w:hAnsi="Times New Roman" w:cs="Times New Roman"/>
          <w:sz w:val="28"/>
        </w:rPr>
        <w:t>і до найгірших форм дитячої праці – 0.</w:t>
      </w:r>
    </w:p>
    <w:p w:rsidR="0001025D" w:rsidRPr="00E56116" w:rsidRDefault="0001025D" w:rsidP="0001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порівнянні з попереднім  роком чисельність  дітей, які перебувають у складних життєвих </w:t>
      </w:r>
      <w:r w:rsidRPr="00E56116">
        <w:rPr>
          <w:rFonts w:ascii="Times New Roman" w:eastAsia="Times New Roman" w:hAnsi="Times New Roman" w:cs="Times New Roman"/>
          <w:sz w:val="28"/>
        </w:rPr>
        <w:t xml:space="preserve">обставинах збільшилася на </w:t>
      </w:r>
      <w:r>
        <w:rPr>
          <w:rFonts w:ascii="Times New Roman" w:eastAsia="Times New Roman" w:hAnsi="Times New Roman" w:cs="Times New Roman"/>
          <w:sz w:val="28"/>
          <w:lang w:val="uk-UA"/>
        </w:rPr>
        <w:t>10,3</w:t>
      </w:r>
      <w:r w:rsidRPr="00E56116">
        <w:rPr>
          <w:rFonts w:ascii="Times New Roman" w:eastAsia="Times New Roman" w:hAnsi="Times New Roman" w:cs="Times New Roman"/>
          <w:sz w:val="28"/>
        </w:rPr>
        <w:t xml:space="preserve">% </w:t>
      </w:r>
      <w:r w:rsidRPr="00E56116">
        <w:rPr>
          <w:rFonts w:ascii="Times New Roman" w:eastAsia="Times New Roman" w:hAnsi="Times New Roman" w:cs="Times New Roman"/>
          <w:i/>
          <w:sz w:val="28"/>
        </w:rPr>
        <w:t xml:space="preserve">(у 2013 році – </w:t>
      </w:r>
      <w:r w:rsidRPr="00E56116">
        <w:rPr>
          <w:rFonts w:ascii="Times New Roman" w:eastAsia="Times New Roman" w:hAnsi="Times New Roman" w:cs="Times New Roman"/>
          <w:i/>
          <w:sz w:val="28"/>
          <w:lang w:val="uk-UA"/>
        </w:rPr>
        <w:t>22</w:t>
      </w:r>
      <w:r w:rsidRPr="00E56116">
        <w:rPr>
          <w:rFonts w:ascii="Times New Roman" w:eastAsia="Times New Roman" w:hAnsi="Times New Roman" w:cs="Times New Roman"/>
          <w:i/>
          <w:sz w:val="28"/>
        </w:rPr>
        <w:t xml:space="preserve">, у 2014 році - </w:t>
      </w:r>
      <w:r w:rsidRPr="00E56116">
        <w:rPr>
          <w:rFonts w:ascii="Times New Roman" w:eastAsia="Times New Roman" w:hAnsi="Times New Roman" w:cs="Times New Roman"/>
          <w:i/>
          <w:sz w:val="28"/>
          <w:lang w:val="uk-UA"/>
        </w:rPr>
        <w:t>20</w:t>
      </w:r>
      <w:r w:rsidRPr="00E56116">
        <w:rPr>
          <w:rFonts w:ascii="Times New Roman" w:eastAsia="Times New Roman" w:hAnsi="Times New Roman" w:cs="Times New Roman"/>
          <w:i/>
          <w:sz w:val="28"/>
        </w:rPr>
        <w:t xml:space="preserve">, у 2015 році- </w:t>
      </w:r>
      <w:r w:rsidRPr="00E56116">
        <w:rPr>
          <w:rFonts w:ascii="Times New Roman" w:eastAsia="Times New Roman" w:hAnsi="Times New Roman" w:cs="Times New Roman"/>
          <w:i/>
          <w:sz w:val="28"/>
          <w:lang w:val="uk-UA"/>
        </w:rPr>
        <w:t>28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,</w:t>
      </w:r>
      <w:r w:rsidRPr="0001025D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E56116">
        <w:rPr>
          <w:rFonts w:ascii="Times New Roman" w:eastAsia="Times New Roman" w:hAnsi="Times New Roman" w:cs="Times New Roman"/>
          <w:i/>
          <w:sz w:val="28"/>
        </w:rPr>
        <w:t>у 201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6</w:t>
      </w:r>
      <w:r w:rsidRPr="00E56116">
        <w:rPr>
          <w:rFonts w:ascii="Times New Roman" w:eastAsia="Times New Roman" w:hAnsi="Times New Roman" w:cs="Times New Roman"/>
          <w:i/>
          <w:sz w:val="28"/>
        </w:rPr>
        <w:t xml:space="preserve"> році-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29</w:t>
      </w:r>
      <w:r w:rsidRPr="00E56116">
        <w:rPr>
          <w:rFonts w:ascii="Times New Roman" w:eastAsia="Times New Roman" w:hAnsi="Times New Roman" w:cs="Times New Roman"/>
          <w:i/>
          <w:sz w:val="28"/>
        </w:rPr>
        <w:t>)</w:t>
      </w:r>
      <w:r w:rsidRPr="00E56116">
        <w:rPr>
          <w:rFonts w:ascii="Times New Roman" w:eastAsia="Times New Roman" w:hAnsi="Times New Roman" w:cs="Times New Roman"/>
          <w:sz w:val="28"/>
        </w:rPr>
        <w:t>.</w:t>
      </w:r>
    </w:p>
    <w:p w:rsidR="0001025D" w:rsidRDefault="0001025D" w:rsidP="0001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метою покращення ситуації у сім’ї, відновлення її виховних функцій, за поточний рік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</w:rPr>
        <w:t>лужб</w:t>
      </w:r>
      <w:r>
        <w:rPr>
          <w:rFonts w:ascii="Times New Roman" w:eastAsia="Times New Roman" w:hAnsi="Times New Roman" w:cs="Times New Roman"/>
          <w:sz w:val="28"/>
          <w:lang w:val="uk-UA"/>
        </w:rPr>
        <w:t>ою</w:t>
      </w:r>
      <w:r>
        <w:rPr>
          <w:rFonts w:ascii="Times New Roman" w:eastAsia="Times New Roman" w:hAnsi="Times New Roman" w:cs="Times New Roman"/>
          <w:sz w:val="28"/>
        </w:rPr>
        <w:t xml:space="preserve"> у справах дітей здійснено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87 </w:t>
      </w:r>
      <w:r>
        <w:rPr>
          <w:rFonts w:ascii="Times New Roman" w:eastAsia="Times New Roman" w:hAnsi="Times New Roman" w:cs="Times New Roman"/>
          <w:sz w:val="28"/>
        </w:rPr>
        <w:t xml:space="preserve">виїздів у сім’ї дітей, які перебувають у складних життєвих обставинах. За результатами вивчення ситуацій, які склалися у цих сім’ях, до Центру </w:t>
      </w:r>
      <w:proofErr w:type="gramStart"/>
      <w:r>
        <w:rPr>
          <w:rFonts w:ascii="Times New Roman" w:eastAsia="Times New Roman" w:hAnsi="Times New Roman" w:cs="Times New Roman"/>
          <w:sz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іальних служб для сім’ї, дітей та молоді направлено </w:t>
      </w:r>
      <w:r>
        <w:rPr>
          <w:rFonts w:ascii="Times New Roman" w:eastAsia="Times New Roman" w:hAnsi="Times New Roman" w:cs="Times New Roman"/>
          <w:sz w:val="28"/>
          <w:lang w:val="uk-UA"/>
        </w:rPr>
        <w:t>14</w:t>
      </w:r>
      <w:r>
        <w:rPr>
          <w:rFonts w:ascii="Times New Roman" w:eastAsia="Times New Roman" w:hAnsi="Times New Roman" w:cs="Times New Roman"/>
          <w:sz w:val="28"/>
        </w:rPr>
        <w:t xml:space="preserve"> клопотань про необхідність організації соціального супроводу. </w:t>
      </w:r>
    </w:p>
    <w:p w:rsidR="0001025D" w:rsidRDefault="0001025D" w:rsidP="0001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разі, коли батьки </w:t>
      </w:r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ідомо ухиляються від виконання своїх батьківських обов’язків, службою у справах дітей перед </w:t>
      </w:r>
      <w:r>
        <w:rPr>
          <w:rFonts w:ascii="Times New Roman" w:eastAsia="Times New Roman" w:hAnsi="Times New Roman" w:cs="Times New Roman"/>
          <w:sz w:val="28"/>
          <w:lang w:val="uk-UA"/>
        </w:rPr>
        <w:t>поліцією</w:t>
      </w:r>
      <w:r>
        <w:rPr>
          <w:rFonts w:ascii="Times New Roman" w:eastAsia="Times New Roman" w:hAnsi="Times New Roman" w:cs="Times New Roman"/>
          <w:sz w:val="28"/>
        </w:rPr>
        <w:t xml:space="preserve"> порушується клопотання про притягнення цих батьків до адміністративної відповідальності (ст.184 КпАП). </w:t>
      </w:r>
    </w:p>
    <w:p w:rsidR="0001025D" w:rsidRDefault="0001025D" w:rsidP="0001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Так, за звітний період до Ніжинського ВП ГУНП в Чернігівській області направлено </w:t>
      </w:r>
      <w:r w:rsidRPr="00E56116">
        <w:rPr>
          <w:rFonts w:ascii="Times New Roman" w:eastAsia="Times New Roman" w:hAnsi="Times New Roman" w:cs="Times New Roman"/>
          <w:sz w:val="28"/>
        </w:rPr>
        <w:t>5 таких клопотань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E56116">
        <w:rPr>
          <w:rFonts w:ascii="Times New Roman" w:eastAsia="Times New Roman" w:hAnsi="Times New Roman" w:cs="Times New Roman"/>
          <w:i/>
          <w:sz w:val="28"/>
        </w:rPr>
        <w:t>(у 201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5</w:t>
      </w:r>
      <w:r w:rsidRPr="00E56116">
        <w:rPr>
          <w:rFonts w:ascii="Times New Roman" w:eastAsia="Times New Roman" w:hAnsi="Times New Roman" w:cs="Times New Roman"/>
          <w:i/>
          <w:sz w:val="28"/>
        </w:rPr>
        <w:t xml:space="preserve"> році –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9,</w:t>
      </w:r>
      <w:r w:rsidRPr="0001025D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E56116">
        <w:rPr>
          <w:rFonts w:ascii="Times New Roman" w:eastAsia="Times New Roman" w:hAnsi="Times New Roman" w:cs="Times New Roman"/>
          <w:i/>
          <w:sz w:val="28"/>
        </w:rPr>
        <w:t>у 201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6</w:t>
      </w:r>
      <w:r w:rsidRPr="00E56116">
        <w:rPr>
          <w:rFonts w:ascii="Times New Roman" w:eastAsia="Times New Roman" w:hAnsi="Times New Roman" w:cs="Times New Roman"/>
          <w:i/>
          <w:sz w:val="28"/>
        </w:rPr>
        <w:t xml:space="preserve"> році –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5)</w:t>
      </w:r>
      <w:r w:rsidRPr="00E5611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У випадках, коли дії батьків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ідносно дитини носять небезпечний характер, служба у справах дітей порушую</w:t>
      </w:r>
      <w:r>
        <w:rPr>
          <w:rFonts w:ascii="Times New Roman" w:eastAsia="Times New Roman" w:hAnsi="Times New Roman" w:cs="Times New Roman"/>
          <w:sz w:val="28"/>
          <w:lang w:val="uk-UA"/>
        </w:rPr>
        <w:t>є</w:t>
      </w:r>
      <w:r>
        <w:rPr>
          <w:rFonts w:ascii="Times New Roman" w:eastAsia="Times New Roman" w:hAnsi="Times New Roman" w:cs="Times New Roman"/>
          <w:sz w:val="28"/>
        </w:rPr>
        <w:t xml:space="preserve"> перед правоохоронними органами клопотання про притягнення батьків до кримінальної відповідальності за злочин, передбачений ст.166 Кримінального кодексу України. За поточний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ік таких клопотань не надіслано.</w:t>
      </w:r>
    </w:p>
    <w:p w:rsidR="0001025D" w:rsidRDefault="0001025D" w:rsidP="0001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Коли службою у справах дітей вичерпано можливості покращити становище дитини в біологічній сі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’ї шляхом організації супроводу, проведення профілактичних бесід та консультування, перед судовими органами порушуються позови про позбавлення цих батьків батьківських прав відносно дітей, які взяті на облік служби як такі, що перебувають у складних життєвих обставинах. </w:t>
      </w:r>
    </w:p>
    <w:p w:rsidR="0001025D" w:rsidRDefault="0001025D" w:rsidP="0001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56116">
        <w:rPr>
          <w:rFonts w:ascii="Times New Roman" w:eastAsia="Times New Roman" w:hAnsi="Times New Roman" w:cs="Times New Roman"/>
          <w:sz w:val="28"/>
          <w:lang w:val="uk-UA"/>
        </w:rPr>
        <w:t>Загалом за 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 w:rsidRPr="00E56116">
        <w:rPr>
          <w:rFonts w:ascii="Times New Roman" w:eastAsia="Times New Roman" w:hAnsi="Times New Roman" w:cs="Times New Roman"/>
          <w:sz w:val="28"/>
          <w:lang w:val="uk-UA"/>
        </w:rPr>
        <w:t xml:space="preserve"> р. до Ніжинського міськрайонного суду подано 1 позов про позбавлення батьків батьківських прав та 1 про відібрання дітей у батьків без позбавлення їх батьківських прав </w:t>
      </w:r>
      <w:r w:rsidRPr="00E56116">
        <w:rPr>
          <w:rFonts w:ascii="Times New Roman" w:eastAsia="Times New Roman" w:hAnsi="Times New Roman" w:cs="Times New Roman"/>
          <w:b/>
          <w:sz w:val="28"/>
          <w:lang w:val="uk-UA"/>
        </w:rPr>
        <w:t>(</w:t>
      </w:r>
      <w:r w:rsidRPr="006607A0">
        <w:rPr>
          <w:rFonts w:ascii="Times New Roman" w:eastAsia="Times New Roman" w:hAnsi="Times New Roman" w:cs="Times New Roman"/>
          <w:sz w:val="28"/>
          <w:lang w:val="uk-UA"/>
        </w:rPr>
        <w:t xml:space="preserve">2015 році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-1 </w:t>
      </w:r>
      <w:r w:rsidRPr="00E56116">
        <w:rPr>
          <w:rFonts w:ascii="Times New Roman" w:eastAsia="Times New Roman" w:hAnsi="Times New Roman" w:cs="Times New Roman"/>
          <w:sz w:val="28"/>
          <w:lang w:val="uk-UA"/>
        </w:rPr>
        <w:t>позбавлення батьків батьківських прав та 1 про відібрання дітей у батьків без позбавлення їх батьківських прав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; </w:t>
      </w:r>
      <w:r w:rsidRPr="006607A0">
        <w:rPr>
          <w:rFonts w:ascii="Times New Roman" w:eastAsia="Times New Roman" w:hAnsi="Times New Roman" w:cs="Times New Roman"/>
          <w:sz w:val="28"/>
          <w:lang w:val="uk-UA"/>
        </w:rPr>
        <w:t>201</w:t>
      </w:r>
      <w:r>
        <w:rPr>
          <w:rFonts w:ascii="Times New Roman" w:eastAsia="Times New Roman" w:hAnsi="Times New Roman" w:cs="Times New Roman"/>
          <w:sz w:val="28"/>
          <w:lang w:val="uk-UA"/>
        </w:rPr>
        <w:t>6</w:t>
      </w:r>
      <w:r w:rsidRPr="006607A0">
        <w:rPr>
          <w:rFonts w:ascii="Times New Roman" w:eastAsia="Times New Roman" w:hAnsi="Times New Roman" w:cs="Times New Roman"/>
          <w:sz w:val="28"/>
          <w:lang w:val="uk-UA"/>
        </w:rPr>
        <w:t xml:space="preserve"> році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-1 </w:t>
      </w:r>
      <w:r w:rsidRPr="00E56116">
        <w:rPr>
          <w:rFonts w:ascii="Times New Roman" w:eastAsia="Times New Roman" w:hAnsi="Times New Roman" w:cs="Times New Roman"/>
          <w:sz w:val="28"/>
          <w:lang w:val="uk-UA"/>
        </w:rPr>
        <w:t>позбавлення батьків батьківських прав та 1 про відібрання дітей у батьків без позбавлення їх батьківських прав</w:t>
      </w:r>
      <w:r>
        <w:rPr>
          <w:rFonts w:ascii="Times New Roman" w:eastAsia="Times New Roman" w:hAnsi="Times New Roman" w:cs="Times New Roman"/>
          <w:sz w:val="28"/>
          <w:lang w:val="uk-UA"/>
        </w:rPr>
        <w:t>)</w:t>
      </w:r>
      <w:r w:rsidRPr="00E56116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Задоволено позові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 позбавлення батьківських прав – 1, про відібрання дітей без позбавлення батьківських прав – 1. </w:t>
      </w:r>
    </w:p>
    <w:p w:rsidR="0001025D" w:rsidRDefault="0001025D" w:rsidP="0001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Протягом звітного періоду Службою у справах дітей виявлено та взято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</w:t>
      </w:r>
      <w:r>
        <w:rPr>
          <w:rFonts w:ascii="Times New Roman" w:eastAsia="Times New Roman" w:hAnsi="Times New Roman" w:cs="Times New Roman"/>
          <w:sz w:val="28"/>
          <w:lang w:val="uk-UA"/>
        </w:rPr>
        <w:t>24</w:t>
      </w:r>
      <w:r>
        <w:rPr>
          <w:rFonts w:ascii="Times New Roman" w:eastAsia="Times New Roman" w:hAnsi="Times New Roman" w:cs="Times New Roman"/>
          <w:sz w:val="28"/>
        </w:rPr>
        <w:t xml:space="preserve"> дітей, які перебувають у складних життєвих обставинах, знято з даного обліку </w:t>
      </w:r>
      <w:r>
        <w:rPr>
          <w:rFonts w:ascii="Times New Roman" w:eastAsia="Times New Roman" w:hAnsi="Times New Roman" w:cs="Times New Roman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</w:rPr>
        <w:t>дітей з наступних причин:</w:t>
      </w:r>
    </w:p>
    <w:p w:rsidR="0001025D" w:rsidRPr="006607A0" w:rsidRDefault="0001025D" w:rsidP="0001025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6607A0">
        <w:rPr>
          <w:rFonts w:ascii="Times New Roman" w:eastAsia="Times New Roman" w:hAnsi="Times New Roman" w:cs="Times New Roman"/>
          <w:sz w:val="28"/>
        </w:rPr>
        <w:t>покращення ситуації в сі</w:t>
      </w:r>
      <w:proofErr w:type="gramStart"/>
      <w:r w:rsidRPr="006607A0">
        <w:rPr>
          <w:rFonts w:ascii="Times New Roman" w:eastAsia="Times New Roman" w:hAnsi="Times New Roman" w:cs="Times New Roman"/>
          <w:sz w:val="28"/>
        </w:rPr>
        <w:t>м</w:t>
      </w:r>
      <w:proofErr w:type="gramEnd"/>
      <w:r w:rsidRPr="006607A0">
        <w:rPr>
          <w:rFonts w:ascii="Times New Roman" w:eastAsia="Times New Roman" w:hAnsi="Times New Roman" w:cs="Times New Roman"/>
          <w:sz w:val="28"/>
        </w:rPr>
        <w:t xml:space="preserve">’ї – </w:t>
      </w:r>
      <w:r w:rsidR="006941AC">
        <w:rPr>
          <w:rFonts w:ascii="Times New Roman" w:eastAsia="Times New Roman" w:hAnsi="Times New Roman" w:cs="Times New Roman"/>
          <w:sz w:val="28"/>
          <w:lang w:val="uk-UA"/>
        </w:rPr>
        <w:t>5</w:t>
      </w:r>
      <w:r w:rsidRPr="006607A0">
        <w:rPr>
          <w:rFonts w:ascii="Times New Roman" w:eastAsia="Times New Roman" w:hAnsi="Times New Roman" w:cs="Times New Roman"/>
          <w:sz w:val="28"/>
        </w:rPr>
        <w:t>дітей,</w:t>
      </w:r>
    </w:p>
    <w:p w:rsidR="0001025D" w:rsidRPr="006941AC" w:rsidRDefault="0001025D" w:rsidP="0001025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6607A0">
        <w:rPr>
          <w:rFonts w:ascii="Times New Roman" w:eastAsia="Times New Roman" w:hAnsi="Times New Roman" w:cs="Times New Roman"/>
          <w:sz w:val="28"/>
        </w:rPr>
        <w:t xml:space="preserve">через позбавлення батьків батьківських прав – </w:t>
      </w:r>
      <w:r w:rsidR="006941AC"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6607A0">
        <w:rPr>
          <w:rFonts w:ascii="Times New Roman" w:eastAsia="Times New Roman" w:hAnsi="Times New Roman" w:cs="Times New Roman"/>
          <w:sz w:val="28"/>
        </w:rPr>
        <w:t>дітей,</w:t>
      </w:r>
    </w:p>
    <w:p w:rsidR="006941AC" w:rsidRPr="006607A0" w:rsidRDefault="006941AC" w:rsidP="0001025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відібрання дитини без побавлення батьківських прав – 1дитина,</w:t>
      </w:r>
    </w:p>
    <w:p w:rsidR="0001025D" w:rsidRPr="006941AC" w:rsidRDefault="0001025D" w:rsidP="0001025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607A0">
        <w:rPr>
          <w:rFonts w:ascii="Times New Roman" w:eastAsia="Times New Roman" w:hAnsi="Times New Roman" w:cs="Times New Roman"/>
          <w:sz w:val="28"/>
        </w:rPr>
        <w:t>пере</w:t>
      </w:r>
      <w:proofErr w:type="gramEnd"/>
      <w:r w:rsidRPr="006607A0">
        <w:rPr>
          <w:rFonts w:ascii="Times New Roman" w:eastAsia="Times New Roman" w:hAnsi="Times New Roman" w:cs="Times New Roman"/>
          <w:sz w:val="28"/>
        </w:rPr>
        <w:t xml:space="preserve">їзд сім’ї на інше місце проживання – </w:t>
      </w:r>
      <w:r w:rsidR="006941AC">
        <w:rPr>
          <w:rFonts w:ascii="Times New Roman" w:eastAsia="Times New Roman" w:hAnsi="Times New Roman" w:cs="Times New Roman"/>
          <w:sz w:val="28"/>
          <w:lang w:val="uk-UA"/>
        </w:rPr>
        <w:t>4</w:t>
      </w:r>
      <w:r w:rsidRPr="006607A0">
        <w:rPr>
          <w:rFonts w:ascii="Times New Roman" w:eastAsia="Times New Roman" w:hAnsi="Times New Roman" w:cs="Times New Roman"/>
          <w:sz w:val="28"/>
        </w:rPr>
        <w:t>дітей,</w:t>
      </w:r>
    </w:p>
    <w:p w:rsidR="006941AC" w:rsidRPr="006607A0" w:rsidRDefault="006941AC" w:rsidP="0001025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перебування батьків під вартою на час проведення слідства -1 дитина,</w:t>
      </w:r>
    </w:p>
    <w:p w:rsidR="0001025D" w:rsidRPr="006607A0" w:rsidRDefault="0001025D" w:rsidP="0001025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6607A0">
        <w:rPr>
          <w:rFonts w:ascii="Times New Roman" w:eastAsia="Times New Roman" w:hAnsi="Times New Roman" w:cs="Times New Roman"/>
          <w:sz w:val="28"/>
        </w:rPr>
        <w:t xml:space="preserve">досягнення дітьми повноліття – </w:t>
      </w:r>
      <w:r>
        <w:rPr>
          <w:rFonts w:ascii="Times New Roman" w:eastAsia="Times New Roman" w:hAnsi="Times New Roman" w:cs="Times New Roman"/>
          <w:sz w:val="28"/>
          <w:lang w:val="uk-UA"/>
        </w:rPr>
        <w:t>1</w:t>
      </w:r>
      <w:r w:rsidRPr="006607A0">
        <w:rPr>
          <w:rFonts w:ascii="Times New Roman" w:eastAsia="Times New Roman" w:hAnsi="Times New Roman" w:cs="Times New Roman"/>
          <w:sz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lang w:val="uk-UA"/>
        </w:rPr>
        <w:t>итина</w:t>
      </w:r>
      <w:r w:rsidRPr="006607A0">
        <w:rPr>
          <w:rFonts w:ascii="Times New Roman" w:eastAsia="Times New Roman" w:hAnsi="Times New Roman" w:cs="Times New Roman"/>
          <w:sz w:val="28"/>
        </w:rPr>
        <w:t>.</w:t>
      </w:r>
    </w:p>
    <w:p w:rsidR="0001025D" w:rsidRDefault="0001025D" w:rsidP="0001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607A0">
        <w:rPr>
          <w:rFonts w:ascii="Times New Roman" w:eastAsia="Times New Roman" w:hAnsi="Times New Roman" w:cs="Times New Roman"/>
          <w:sz w:val="28"/>
        </w:rPr>
        <w:t xml:space="preserve">Таким чином, як свідчить зазначена вище статистика, у </w:t>
      </w:r>
      <w:r w:rsidR="006941AC">
        <w:rPr>
          <w:rFonts w:ascii="Times New Roman" w:eastAsia="Times New Roman" w:hAnsi="Times New Roman" w:cs="Times New Roman"/>
          <w:sz w:val="28"/>
          <w:lang w:val="uk-UA"/>
        </w:rPr>
        <w:t>24</w:t>
      </w:r>
      <w:r w:rsidRPr="006607A0">
        <w:rPr>
          <w:rFonts w:ascii="Times New Roman" w:eastAsia="Times New Roman" w:hAnsi="Times New Roman" w:cs="Times New Roman"/>
          <w:sz w:val="28"/>
        </w:rPr>
        <w:t xml:space="preserve"> % випадків </w:t>
      </w:r>
      <w:proofErr w:type="gramStart"/>
      <w:r w:rsidRPr="006607A0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6607A0">
        <w:rPr>
          <w:rFonts w:ascii="Times New Roman" w:eastAsia="Times New Roman" w:hAnsi="Times New Roman" w:cs="Times New Roman"/>
          <w:sz w:val="28"/>
        </w:rPr>
        <w:t>ід загальної чисельності дітей, які зняті з обліку, вдається покращити стосунки у сім’ї, захистити права дитини, зберегти для неї рідну сім’ю.</w:t>
      </w:r>
    </w:p>
    <w:p w:rsidR="0001025D" w:rsidRDefault="0001025D" w:rsidP="000102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9619A">
        <w:rPr>
          <w:rFonts w:ascii="Times New Roman" w:eastAsia="Times New Roman" w:hAnsi="Times New Roman" w:cs="Times New Roman"/>
          <w:sz w:val="28"/>
          <w:lang w:val="uk-UA"/>
        </w:rPr>
        <w:t>За звітний період 201</w:t>
      </w:r>
      <w:r w:rsidR="006941AC">
        <w:rPr>
          <w:rFonts w:ascii="Times New Roman" w:eastAsia="Times New Roman" w:hAnsi="Times New Roman" w:cs="Times New Roman"/>
          <w:sz w:val="28"/>
          <w:lang w:val="uk-UA"/>
        </w:rPr>
        <w:t>7</w:t>
      </w:r>
      <w:r w:rsidRPr="0049619A">
        <w:rPr>
          <w:rFonts w:ascii="Times New Roman" w:eastAsia="Times New Roman" w:hAnsi="Times New Roman" w:cs="Times New Roman"/>
          <w:sz w:val="28"/>
          <w:lang w:val="uk-UA"/>
        </w:rPr>
        <w:t xml:space="preserve"> р. в центрі соціально-психологічної реабілітації дітей служби у справах дітей Чернігівської обласної державної адміністрації перебувало </w:t>
      </w:r>
      <w:r w:rsidR="006941AC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49619A">
        <w:rPr>
          <w:rFonts w:ascii="Times New Roman" w:eastAsia="Times New Roman" w:hAnsi="Times New Roman" w:cs="Times New Roman"/>
          <w:sz w:val="28"/>
          <w:lang w:val="uk-UA"/>
        </w:rPr>
        <w:t xml:space="preserve"> дітей міста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r w:rsidRPr="006941AC">
        <w:rPr>
          <w:rFonts w:ascii="Times New Roman" w:eastAsia="Times New Roman" w:hAnsi="Times New Roman" w:cs="Times New Roman"/>
          <w:i/>
          <w:sz w:val="28"/>
          <w:lang w:val="uk-UA"/>
        </w:rPr>
        <w:t>у 2015 році- 17 дітей</w:t>
      </w:r>
      <w:r w:rsidR="006941AC" w:rsidRPr="006941AC">
        <w:rPr>
          <w:rFonts w:ascii="Times New Roman" w:eastAsia="Times New Roman" w:hAnsi="Times New Roman" w:cs="Times New Roman"/>
          <w:i/>
          <w:sz w:val="28"/>
          <w:lang w:val="uk-UA"/>
        </w:rPr>
        <w:t xml:space="preserve"> у 201</w:t>
      </w:r>
      <w:r w:rsidR="006941AC">
        <w:rPr>
          <w:rFonts w:ascii="Times New Roman" w:eastAsia="Times New Roman" w:hAnsi="Times New Roman" w:cs="Times New Roman"/>
          <w:i/>
          <w:sz w:val="28"/>
          <w:lang w:val="uk-UA"/>
        </w:rPr>
        <w:t>6</w:t>
      </w:r>
      <w:r w:rsidR="006941AC" w:rsidRPr="006941AC">
        <w:rPr>
          <w:rFonts w:ascii="Times New Roman" w:eastAsia="Times New Roman" w:hAnsi="Times New Roman" w:cs="Times New Roman"/>
          <w:i/>
          <w:sz w:val="28"/>
          <w:lang w:val="uk-UA"/>
        </w:rPr>
        <w:t xml:space="preserve"> році- 1</w:t>
      </w:r>
      <w:r w:rsidR="006941AC">
        <w:rPr>
          <w:rFonts w:ascii="Times New Roman" w:eastAsia="Times New Roman" w:hAnsi="Times New Roman" w:cs="Times New Roman"/>
          <w:i/>
          <w:sz w:val="28"/>
          <w:lang w:val="uk-UA"/>
        </w:rPr>
        <w:t>1</w:t>
      </w:r>
      <w:r w:rsidR="006941AC" w:rsidRPr="006941AC">
        <w:rPr>
          <w:rFonts w:ascii="Times New Roman" w:eastAsia="Times New Roman" w:hAnsi="Times New Roman" w:cs="Times New Roman"/>
          <w:i/>
          <w:sz w:val="28"/>
          <w:lang w:val="uk-UA"/>
        </w:rPr>
        <w:t xml:space="preserve"> дітей</w:t>
      </w:r>
      <w:r>
        <w:rPr>
          <w:rFonts w:ascii="Times New Roman" w:eastAsia="Times New Roman" w:hAnsi="Times New Roman" w:cs="Times New Roman"/>
          <w:sz w:val="28"/>
          <w:lang w:val="uk-UA"/>
        </w:rPr>
        <w:t>)</w:t>
      </w:r>
      <w:r w:rsidRPr="0049619A">
        <w:rPr>
          <w:rFonts w:ascii="Times New Roman" w:eastAsia="Times New Roman" w:hAnsi="Times New Roman" w:cs="Times New Roman"/>
          <w:sz w:val="28"/>
          <w:lang w:val="uk-UA"/>
        </w:rPr>
        <w:t xml:space="preserve">. Службою у справах дітей вживаються всі необхідні заходи щодо вчасного вирішення питання про повернення у родину дітей, які перебувають центрі соціально-психологічної реабілітації дітей служби у справах дітей Чернігівської обласної державної адміністрації. </w:t>
      </w:r>
      <w:r>
        <w:rPr>
          <w:rFonts w:ascii="Times New Roman" w:eastAsia="Times New Roman" w:hAnsi="Times New Roman" w:cs="Times New Roman"/>
          <w:sz w:val="28"/>
        </w:rPr>
        <w:t>Результатом проведеної роботи</w:t>
      </w:r>
      <w:proofErr w:type="gramStart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є: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повернення </w:t>
      </w:r>
      <w:r w:rsidR="006941AC">
        <w:rPr>
          <w:rFonts w:ascii="Times New Roman" w:eastAsia="Times New Roman" w:hAnsi="Times New Roman" w:cs="Times New Roman"/>
          <w:sz w:val="28"/>
          <w:lang w:val="uk-UA"/>
        </w:rPr>
        <w:t>11</w:t>
      </w:r>
      <w:r>
        <w:rPr>
          <w:rFonts w:ascii="Times New Roman" w:eastAsia="Times New Roman" w:hAnsi="Times New Roman" w:cs="Times New Roman"/>
          <w:sz w:val="28"/>
        </w:rPr>
        <w:t xml:space="preserve"> дітей до батьків або осіб, які їх замінюють.</w:t>
      </w:r>
    </w:p>
    <w:p w:rsidR="0001025D" w:rsidRPr="00FB43C8" w:rsidRDefault="0001025D" w:rsidP="000102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Службою у справах дітей надано допомогу в організації роботи пункту </w:t>
      </w:r>
      <w:proofErr w:type="gramStart"/>
      <w:r>
        <w:rPr>
          <w:rFonts w:ascii="Times New Roman" w:eastAsia="Times New Roman" w:hAnsi="Times New Roman" w:cs="Times New Roman"/>
          <w:sz w:val="28"/>
        </w:rPr>
        <w:t>одноразового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безкоштовного харчування дітей, які опинились у складних життєвих обставинах. Впродовж року безкоштовно харчувалися близько 30 дітей.</w:t>
      </w:r>
    </w:p>
    <w:p w:rsidR="00A35DB0" w:rsidRDefault="00A35DB0" w:rsidP="00A35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465B41">
        <w:rPr>
          <w:rFonts w:ascii="Times New Roman" w:eastAsia="Times New Roman" w:hAnsi="Times New Roman" w:cs="Times New Roman"/>
          <w:sz w:val="28"/>
          <w:lang w:val="uk-UA"/>
        </w:rPr>
        <w:t>Служб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465B41">
        <w:rPr>
          <w:rFonts w:ascii="Times New Roman" w:eastAsia="Times New Roman" w:hAnsi="Times New Roman" w:cs="Times New Roman"/>
          <w:sz w:val="28"/>
          <w:lang w:val="uk-UA"/>
        </w:rPr>
        <w:t xml:space="preserve"> у справах дітей є одним з важливих суб’єктів, які відповідають за формування та реалізацію політики у сфері захисту дитинства. </w:t>
      </w:r>
      <w:r>
        <w:rPr>
          <w:rFonts w:ascii="Times New Roman" w:eastAsia="Times New Roman" w:hAnsi="Times New Roman" w:cs="Times New Roman"/>
          <w:sz w:val="28"/>
        </w:rPr>
        <w:t>Одним з завдань, покладених на Служб</w:t>
      </w:r>
      <w:r>
        <w:rPr>
          <w:rFonts w:ascii="Times New Roman" w:eastAsia="Times New Roman" w:hAnsi="Times New Roman" w:cs="Times New Roman"/>
          <w:sz w:val="28"/>
          <w:lang w:val="uk-UA"/>
        </w:rPr>
        <w:t>у у справах дітей</w:t>
      </w:r>
      <w:r>
        <w:rPr>
          <w:rFonts w:ascii="Times New Roman" w:eastAsia="Times New Roman" w:hAnsi="Times New Roman" w:cs="Times New Roman"/>
          <w:sz w:val="28"/>
        </w:rPr>
        <w:t xml:space="preserve">, є робота з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ілактики правопорушень у дитячому середовищі, що, зокрема, передбачено законом України «Про органи і служби у справах дітей та спеціальні установи для дітей». </w:t>
      </w:r>
    </w:p>
    <w:p w:rsidR="00A35DB0" w:rsidRDefault="00A35DB0" w:rsidP="00A35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Враховуючи складність і багатогранність дитячої злочинності, для запровадження дієвого механізму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>ілактики цього явища на рівні територіальної громади необхідний чіткий механізм співпраці дотичних суб’єктів на різних рівнях профілактики. Враховуючи функціональні обов’язки, які покладені у відповідності до законодавства на працівників служб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у справах дітей в частині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ілактики дитячої злочинності, на сьогоднішній день працівники </w:t>
      </w:r>
      <w:r>
        <w:rPr>
          <w:rFonts w:ascii="Times New Roman" w:eastAsia="Times New Roman" w:hAnsi="Times New Roman" w:cs="Times New Roman"/>
          <w:sz w:val="28"/>
          <w:lang w:val="uk-UA"/>
        </w:rPr>
        <w:t>служби</w:t>
      </w:r>
      <w:r>
        <w:rPr>
          <w:rFonts w:ascii="Times New Roman" w:eastAsia="Times New Roman" w:hAnsi="Times New Roman" w:cs="Times New Roman"/>
          <w:sz w:val="28"/>
        </w:rPr>
        <w:t xml:space="preserve"> у справах дітей в більшій мірі працюють в межах своєї компетенції на вторинному та третинному рівнях, тобто з дітьми, які перебувають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іку у кримінально-виконавчих інспекціях (КВІ), а також на профілактичному обліку </w:t>
      </w:r>
      <w:r>
        <w:rPr>
          <w:rFonts w:ascii="Times New Roman" w:eastAsia="Times New Roman" w:hAnsi="Times New Roman" w:cs="Times New Roman"/>
          <w:sz w:val="28"/>
          <w:lang w:val="uk-UA"/>
        </w:rPr>
        <w:t>сектора муніципальної превенції Ніжинського ВП ГУНП в Чернігівській області.</w:t>
      </w:r>
      <w:r>
        <w:rPr>
          <w:rFonts w:ascii="Times New Roman" w:eastAsia="Times New Roman" w:hAnsi="Times New Roman" w:cs="Times New Roman"/>
          <w:sz w:val="28"/>
        </w:rPr>
        <w:t xml:space="preserve"> Станом на </w:t>
      </w: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31.12.2017р. </w:t>
      </w:r>
      <w:r>
        <w:rPr>
          <w:rFonts w:ascii="Times New Roman" w:eastAsia="Times New Roman" w:hAnsi="Times New Roman" w:cs="Times New Roman"/>
          <w:sz w:val="28"/>
        </w:rPr>
        <w:t xml:space="preserve"> року на обліку </w:t>
      </w:r>
      <w:r>
        <w:rPr>
          <w:rFonts w:ascii="Times New Roman" w:eastAsia="Times New Roman" w:hAnsi="Times New Roman" w:cs="Times New Roman"/>
          <w:sz w:val="28"/>
          <w:lang w:val="uk-UA"/>
        </w:rPr>
        <w:t>сектора муніципальної превенції Ніжинського ВП ГУНП в Чернігівській області</w:t>
      </w:r>
      <w:r>
        <w:rPr>
          <w:rFonts w:ascii="Times New Roman" w:eastAsia="Times New Roman" w:hAnsi="Times New Roman" w:cs="Times New Roman"/>
          <w:sz w:val="28"/>
        </w:rPr>
        <w:t xml:space="preserve"> перебуває </w:t>
      </w:r>
      <w:r>
        <w:rPr>
          <w:rFonts w:ascii="Times New Roman" w:eastAsia="Times New Roman" w:hAnsi="Times New Roman" w:cs="Times New Roman"/>
          <w:sz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</w:rPr>
        <w:t>дітей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E56116">
        <w:rPr>
          <w:rFonts w:ascii="Times New Roman" w:eastAsia="Times New Roman" w:hAnsi="Times New Roman" w:cs="Times New Roman"/>
          <w:i/>
          <w:sz w:val="28"/>
        </w:rPr>
        <w:t>(у 201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6</w:t>
      </w:r>
      <w:r w:rsidRPr="00E5611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 w:rsidRPr="00E56116">
        <w:rPr>
          <w:rFonts w:ascii="Times New Roman" w:eastAsia="Times New Roman" w:hAnsi="Times New Roman" w:cs="Times New Roman"/>
          <w:i/>
          <w:sz w:val="28"/>
        </w:rPr>
        <w:t xml:space="preserve">році –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6 дітей)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A35DB0" w:rsidRPr="00A35DB0" w:rsidRDefault="00A35DB0" w:rsidP="00A35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607A0">
        <w:rPr>
          <w:rFonts w:ascii="Times New Roman" w:eastAsia="Times New Roman" w:hAnsi="Times New Roman" w:cs="Times New Roman"/>
          <w:sz w:val="28"/>
          <w:lang w:val="uk-UA"/>
        </w:rPr>
        <w:t>В цілому спостерігається позитивна динаміка щодо зниження кількості випадків скоєння дітьми правопорушень, згідно яких неповнолітні обвинувачуються у скоєнні злочину, або затримуються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. В 2017 році відсутні неповнолітні, які соїли злочини. </w:t>
      </w:r>
      <w:r w:rsidRPr="00A35DB0">
        <w:rPr>
          <w:rFonts w:ascii="Times New Roman" w:eastAsia="Times New Roman" w:hAnsi="Times New Roman" w:cs="Times New Roman"/>
          <w:sz w:val="28"/>
          <w:lang w:val="uk-UA"/>
        </w:rPr>
        <w:t xml:space="preserve">В порівнянні з попереднім  роком чисельність  </w:t>
      </w:r>
      <w:r>
        <w:rPr>
          <w:rFonts w:ascii="Times New Roman" w:eastAsia="Times New Roman" w:hAnsi="Times New Roman" w:cs="Times New Roman"/>
          <w:sz w:val="28"/>
          <w:lang w:val="uk-UA"/>
        </w:rPr>
        <w:t>скоєних злочинів неповнолітніми зменшилася на</w:t>
      </w:r>
      <w:r w:rsidRPr="00A35DB0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100% </w:t>
      </w:r>
      <w:r w:rsidRPr="00A35DB0">
        <w:rPr>
          <w:rFonts w:ascii="Times New Roman" w:eastAsia="Times New Roman" w:hAnsi="Times New Roman" w:cs="Times New Roman"/>
          <w:i/>
          <w:sz w:val="28"/>
          <w:lang w:val="uk-UA"/>
        </w:rPr>
        <w:t>(у 201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5</w:t>
      </w:r>
      <w:r w:rsidRPr="00A35DB0">
        <w:rPr>
          <w:rFonts w:ascii="Times New Roman" w:eastAsia="Times New Roman" w:hAnsi="Times New Roman" w:cs="Times New Roman"/>
          <w:i/>
          <w:sz w:val="28"/>
          <w:lang w:val="uk-UA"/>
        </w:rPr>
        <w:t xml:space="preserve"> році –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17</w:t>
      </w:r>
      <w:r w:rsidRPr="00A35DB0">
        <w:rPr>
          <w:lang w:val="uk-UA"/>
        </w:rPr>
        <w:t xml:space="preserve"> </w:t>
      </w:r>
      <w:r w:rsidRPr="0011395E">
        <w:rPr>
          <w:rFonts w:ascii="Times New Roman" w:eastAsia="Times New Roman" w:hAnsi="Times New Roman" w:cs="Times New Roman"/>
          <w:i/>
          <w:sz w:val="28"/>
          <w:lang w:val="uk-UA"/>
        </w:rPr>
        <w:t>злочинів, в скоєнні яких брали участь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 12 дітей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Pr="00A35DB0">
        <w:rPr>
          <w:rFonts w:ascii="Times New Roman" w:eastAsia="Times New Roman" w:hAnsi="Times New Roman" w:cs="Times New Roman"/>
          <w:i/>
          <w:sz w:val="28"/>
          <w:lang w:val="uk-UA"/>
        </w:rPr>
        <w:t>у 2016 році неповнолітніми скоєно 8 злочинів, в скоєнні яких брали участь 7 дітей</w:t>
      </w:r>
      <w:r>
        <w:rPr>
          <w:rFonts w:ascii="Times New Roman" w:eastAsia="Times New Roman" w:hAnsi="Times New Roman" w:cs="Times New Roman"/>
          <w:sz w:val="28"/>
          <w:lang w:val="uk-UA"/>
        </w:rPr>
        <w:t>).</w:t>
      </w:r>
    </w:p>
    <w:p w:rsidR="00A35DB0" w:rsidRDefault="00A35DB0" w:rsidP="00A35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Протягом 201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службою </w:t>
      </w:r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gramStart"/>
      <w:r>
        <w:rPr>
          <w:rFonts w:ascii="Times New Roman" w:eastAsia="Times New Roman" w:hAnsi="Times New Roman" w:cs="Times New Roman"/>
          <w:sz w:val="28"/>
        </w:rPr>
        <w:t>справах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дітей з категорією дітей, які перебувають у конфлікті з законом, проведено наступні заходи:</w:t>
      </w:r>
    </w:p>
    <w:p w:rsidR="00A35DB0" w:rsidRPr="00FB43C8" w:rsidRDefault="00A35DB0" w:rsidP="00A35DB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ілактично-інформаційні бесіди з дітьми – </w:t>
      </w:r>
      <w:r>
        <w:rPr>
          <w:rFonts w:ascii="Times New Roman" w:eastAsia="Times New Roman" w:hAnsi="Times New Roman" w:cs="Times New Roman"/>
          <w:sz w:val="28"/>
          <w:lang w:val="uk-UA"/>
        </w:rPr>
        <w:t>16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A35DB0" w:rsidRDefault="00A35DB0" w:rsidP="00A35DB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консультації з працевлаштування, навчання – </w:t>
      </w:r>
      <w:r w:rsidR="00AF36D6">
        <w:rPr>
          <w:rFonts w:ascii="Times New Roman" w:eastAsia="Times New Roman" w:hAnsi="Times New Roman" w:cs="Times New Roman"/>
          <w:sz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35DB0" w:rsidRDefault="00A35DB0" w:rsidP="00A35DB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бесіди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ілактичного змісту з батьками – </w:t>
      </w:r>
      <w:r>
        <w:rPr>
          <w:rFonts w:ascii="Times New Roman" w:eastAsia="Times New Roman" w:hAnsi="Times New Roman" w:cs="Times New Roman"/>
          <w:sz w:val="28"/>
          <w:lang w:val="uk-UA"/>
        </w:rPr>
        <w:t>18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35DB0" w:rsidRDefault="00A35DB0" w:rsidP="00A35DB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представництво служби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судах – </w:t>
      </w:r>
      <w:r w:rsidR="00AF36D6">
        <w:rPr>
          <w:rFonts w:ascii="Times New Roman" w:eastAsia="Times New Roman" w:hAnsi="Times New Roman" w:cs="Times New Roman"/>
          <w:sz w:val="28"/>
          <w:lang w:val="uk-UA"/>
        </w:rPr>
        <w:t>15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35DB0" w:rsidRDefault="00A35DB0" w:rsidP="00A35DB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індивідуальні бесіди з батьками – </w:t>
      </w:r>
      <w:r w:rsidR="00AF36D6">
        <w:rPr>
          <w:rFonts w:ascii="Times New Roman" w:eastAsia="Times New Roman" w:hAnsi="Times New Roman" w:cs="Times New Roman"/>
          <w:sz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35DB0" w:rsidRDefault="00A35DB0" w:rsidP="00A35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Діти, які перебувають у конфлікті з законом потребують особливої уваги та професійної, психолого-педагогічної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ідтримки, індивідуалізованого супроводу, міжвідомчої взаємодії та чіткого розмежування функціональних обов’язків між суб’єктами соціальної роботи на рівні територіальної громади.</w:t>
      </w:r>
    </w:p>
    <w:p w:rsidR="00A35DB0" w:rsidRDefault="00A35DB0" w:rsidP="00A35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Значна увага в роботі служб</w:t>
      </w:r>
      <w:r>
        <w:rPr>
          <w:rFonts w:ascii="Times New Roman" w:eastAsia="Times New Roman" w:hAnsi="Times New Roman" w:cs="Times New Roman"/>
          <w:sz w:val="28"/>
          <w:lang w:val="uk-UA"/>
        </w:rPr>
        <w:t>и у справах дітей</w:t>
      </w:r>
      <w:r>
        <w:rPr>
          <w:rFonts w:ascii="Times New Roman" w:eastAsia="Times New Roman" w:hAnsi="Times New Roman" w:cs="Times New Roman"/>
          <w:sz w:val="28"/>
        </w:rPr>
        <w:t xml:space="preserve"> приділяється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ілактиці шкідливих звичок в підлітковому середовищі. </w:t>
      </w:r>
    </w:p>
    <w:p w:rsidR="00A35DB0" w:rsidRPr="004A072A" w:rsidRDefault="00A35DB0" w:rsidP="00A35D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Служб</w:t>
      </w:r>
      <w:r>
        <w:rPr>
          <w:rFonts w:ascii="Times New Roman" w:eastAsia="Times New Roman" w:hAnsi="Times New Roman" w:cs="Times New Roman"/>
          <w:sz w:val="28"/>
          <w:lang w:val="uk-UA"/>
        </w:rPr>
        <w:t>ою</w:t>
      </w:r>
      <w:r>
        <w:rPr>
          <w:rFonts w:ascii="Times New Roman" w:eastAsia="Times New Roman" w:hAnsi="Times New Roman" w:cs="Times New Roman"/>
          <w:sz w:val="28"/>
        </w:rPr>
        <w:t xml:space="preserve"> у справах дітей в межах своєї компетентності проводиться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>ілактична робота на вторинному рівні, тобто з дітьми, які перебувають в групі ризику щодо вживання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В роботі з цією категорією осіб, роль Служби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у справах дітей </w:t>
      </w:r>
      <w:r>
        <w:rPr>
          <w:rFonts w:ascii="Times New Roman" w:eastAsia="Times New Roman" w:hAnsi="Times New Roman" w:cs="Times New Roman"/>
          <w:sz w:val="28"/>
        </w:rPr>
        <w:t>є в більшій мі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 координуючою, представницькою, оскільки, питання професійної роботи з залежними дітьми є в площині наркології, психології, психіатрії.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Працівниками служби у справах дітей проведено </w:t>
      </w:r>
      <w:r w:rsidR="00AF36D6">
        <w:rPr>
          <w:rFonts w:ascii="Times New Roman" w:eastAsia="Times New Roman" w:hAnsi="Times New Roman" w:cs="Times New Roman"/>
          <w:sz w:val="28"/>
          <w:lang w:val="uk-UA"/>
        </w:rPr>
        <w:t xml:space="preserve">21 </w:t>
      </w:r>
      <w:r>
        <w:rPr>
          <w:rFonts w:ascii="Times New Roman" w:eastAsia="Times New Roman" w:hAnsi="Times New Roman" w:cs="Times New Roman"/>
          <w:sz w:val="28"/>
          <w:lang w:val="uk-UA"/>
        </w:rPr>
        <w:t>бесід з учнями загальноосвітніх закладів та професійно технічних закладах міста.</w:t>
      </w:r>
    </w:p>
    <w:p w:rsidR="00A35DB0" w:rsidRDefault="00A35DB0" w:rsidP="00A35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Питання правової освіти дітей, є одним з важливих напрямків роботи служб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справах дітей. Для формування цілісної системи захисту прав дітей, важливим компонентом є обізнаність самих дітей, зокрема, з нормами Конвенції ООН про права дитини, інших документів, що покликані захищати права дітей.</w:t>
      </w:r>
    </w:p>
    <w:p w:rsidR="00A35DB0" w:rsidRDefault="00A35DB0" w:rsidP="00A35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За</w:t>
      </w:r>
      <w:r>
        <w:rPr>
          <w:rFonts w:ascii="Times New Roman" w:eastAsia="Times New Roman" w:hAnsi="Times New Roman" w:cs="Times New Roman"/>
          <w:sz w:val="28"/>
        </w:rPr>
        <w:t xml:space="preserve"> 201</w:t>
      </w:r>
      <w:r w:rsidR="00AF36D6"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рік в рамках профілактики правопорушень проведено </w:t>
      </w: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AF36D6">
        <w:rPr>
          <w:rFonts w:ascii="Times New Roman" w:eastAsia="Times New Roman" w:hAnsi="Times New Roman" w:cs="Times New Roman"/>
          <w:sz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зах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</w:rPr>
        <w:t>д</w:t>
      </w:r>
      <w:r w:rsidR="00AF36D6">
        <w:rPr>
          <w:rFonts w:ascii="Times New Roman" w:eastAsia="Times New Roman" w:hAnsi="Times New Roman" w:cs="Times New Roman"/>
          <w:sz w:val="28"/>
          <w:lang w:val="uk-UA"/>
        </w:rPr>
        <w:t>ів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 правової освіти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A35DB0" w:rsidRDefault="00A35DB0" w:rsidP="00A35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Безпосередньо працівниками служби в рамках правової освіти проведено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л</w:t>
      </w:r>
      <w:r>
        <w:rPr>
          <w:rFonts w:ascii="Times New Roman" w:eastAsia="Times New Roman" w:hAnsi="Times New Roman" w:cs="Times New Roman"/>
          <w:sz w:val="28"/>
        </w:rPr>
        <w:t>екції, відео лекторії</w:t>
      </w:r>
      <w:r>
        <w:rPr>
          <w:rFonts w:ascii="Times New Roman" w:eastAsia="Times New Roman" w:hAnsi="Times New Roman" w:cs="Times New Roman"/>
          <w:sz w:val="28"/>
          <w:lang w:val="uk-UA"/>
        </w:rPr>
        <w:t>, г</w:t>
      </w:r>
      <w:r>
        <w:rPr>
          <w:rFonts w:ascii="Times New Roman" w:eastAsia="Times New Roman" w:hAnsi="Times New Roman" w:cs="Times New Roman"/>
          <w:sz w:val="28"/>
        </w:rPr>
        <w:t>рупові бесід</w:t>
      </w:r>
      <w:r>
        <w:rPr>
          <w:rFonts w:ascii="Times New Roman" w:eastAsia="Times New Roman" w:hAnsi="Times New Roman" w:cs="Times New Roman"/>
          <w:sz w:val="28"/>
          <w:lang w:val="uk-UA"/>
        </w:rPr>
        <w:t>и, і</w:t>
      </w:r>
      <w:r>
        <w:rPr>
          <w:rFonts w:ascii="Times New Roman" w:eastAsia="Times New Roman" w:hAnsi="Times New Roman" w:cs="Times New Roman"/>
          <w:sz w:val="28"/>
        </w:rPr>
        <w:t>ндивідуальні бесіди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  <w:proofErr w:type="gramEnd"/>
    </w:p>
    <w:p w:rsidR="00A35DB0" w:rsidRDefault="00A35DB0" w:rsidP="00A35DB0">
      <w:pPr>
        <w:pStyle w:val="a4"/>
        <w:spacing w:line="276" w:lineRule="auto"/>
      </w:pPr>
      <w:r w:rsidRPr="005B6EC6">
        <w:t>Працівники служби у справах дітей спільно з іншими зацікавленими органами постійно беруть участь у нарадах, семінарах та під час проведення в навчальних закладах міста тижнів пра</w:t>
      </w:r>
      <w:r>
        <w:t>во</w:t>
      </w:r>
      <w:r w:rsidRPr="005B6EC6">
        <w:t>вих знань, круглих столів, лекцій, бесід, батьківських зборів, тощо.</w:t>
      </w:r>
    </w:p>
    <w:p w:rsidR="00A35DB0" w:rsidRPr="00B2287D" w:rsidRDefault="00A35DB0" w:rsidP="00A35DB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2287D">
        <w:rPr>
          <w:rFonts w:ascii="Times New Roman" w:eastAsia="Times New Roman" w:hAnsi="Times New Roman"/>
          <w:sz w:val="28"/>
          <w:szCs w:val="28"/>
        </w:rPr>
        <w:lastRenderedPageBreak/>
        <w:t>У 201</w:t>
      </w:r>
      <w:r w:rsidR="00AF36D6">
        <w:rPr>
          <w:rFonts w:ascii="Times New Roman" w:eastAsia="Times New Roman" w:hAnsi="Times New Roman"/>
          <w:sz w:val="28"/>
          <w:szCs w:val="28"/>
          <w:lang w:val="uk-UA"/>
        </w:rPr>
        <w:t>7</w:t>
      </w:r>
      <w:r w:rsidRPr="00B2287D">
        <w:rPr>
          <w:rFonts w:ascii="Times New Roman" w:eastAsia="Times New Roman" w:hAnsi="Times New Roman"/>
          <w:sz w:val="28"/>
          <w:szCs w:val="28"/>
        </w:rPr>
        <w:t xml:space="preserve"> році службою </w:t>
      </w:r>
      <w:r>
        <w:rPr>
          <w:rFonts w:ascii="Times New Roman" w:eastAsia="Times New Roman" w:hAnsi="Times New Roman"/>
          <w:sz w:val="28"/>
          <w:szCs w:val="28"/>
        </w:rPr>
        <w:t xml:space="preserve">у справах дітей взято участь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у </w:t>
      </w:r>
      <w:r w:rsidRPr="00B2287D">
        <w:rPr>
          <w:rFonts w:ascii="Times New Roman" w:eastAsia="Times New Roman" w:hAnsi="Times New Roman"/>
          <w:sz w:val="28"/>
          <w:szCs w:val="28"/>
        </w:rPr>
        <w:t>нарад</w:t>
      </w:r>
      <w:r>
        <w:rPr>
          <w:rFonts w:ascii="Times New Roman" w:eastAsia="Times New Roman" w:hAnsi="Times New Roman"/>
          <w:sz w:val="28"/>
          <w:szCs w:val="28"/>
        </w:rPr>
        <w:t xml:space="preserve">ах для заступників директорів з виховної роботи,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>
        <w:rPr>
          <w:rFonts w:ascii="Times New Roman" w:eastAsia="Times New Roman" w:hAnsi="Times New Roman"/>
          <w:sz w:val="28"/>
          <w:szCs w:val="28"/>
        </w:rPr>
        <w:t>іальних педагогів шкіл</w:t>
      </w:r>
      <w:r w:rsidRPr="00B2287D">
        <w:rPr>
          <w:rFonts w:ascii="Times New Roman" w:eastAsia="Times New Roman" w:hAnsi="Times New Roman"/>
          <w:sz w:val="28"/>
          <w:szCs w:val="28"/>
        </w:rPr>
        <w:t xml:space="preserve">, де надано методичну допомогу. </w:t>
      </w:r>
    </w:p>
    <w:p w:rsidR="00A35DB0" w:rsidRDefault="00A35DB0" w:rsidP="00A35DB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 проводиться консультативно-просвітницька робота з батьками, опікунами, піклувальниками.</w:t>
      </w:r>
    </w:p>
    <w:p w:rsidR="00A35DB0" w:rsidRPr="00311B8F" w:rsidRDefault="00A35DB0" w:rsidP="00A35D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B8F">
        <w:rPr>
          <w:rFonts w:ascii="Times New Roman" w:hAnsi="Times New Roman" w:cs="Times New Roman"/>
          <w:sz w:val="28"/>
          <w:szCs w:val="28"/>
        </w:rPr>
        <w:t xml:space="preserve">Від початку року працівники служби брали участь в </w:t>
      </w:r>
      <w:r w:rsidR="00AF36D6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311B8F">
        <w:rPr>
          <w:rFonts w:ascii="Times New Roman" w:hAnsi="Times New Roman" w:cs="Times New Roman"/>
          <w:sz w:val="28"/>
          <w:szCs w:val="28"/>
        </w:rPr>
        <w:t xml:space="preserve"> судових засіданнях для захисту прав та законних інтересів </w:t>
      </w:r>
      <w:r w:rsidR="00AF36D6">
        <w:rPr>
          <w:rFonts w:ascii="Times New Roman" w:hAnsi="Times New Roman" w:cs="Times New Roman"/>
          <w:sz w:val="28"/>
          <w:szCs w:val="28"/>
          <w:lang w:val="uk-UA"/>
        </w:rPr>
        <w:t>85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B8F">
        <w:rPr>
          <w:rFonts w:ascii="Times New Roman" w:hAnsi="Times New Roman" w:cs="Times New Roman"/>
          <w:sz w:val="28"/>
          <w:szCs w:val="28"/>
        </w:rPr>
        <w:t xml:space="preserve">дітей, в яких орган опіки та </w:t>
      </w:r>
      <w:proofErr w:type="gramStart"/>
      <w:r w:rsidRPr="00311B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1B8F">
        <w:rPr>
          <w:rFonts w:ascii="Times New Roman" w:hAnsi="Times New Roman" w:cs="Times New Roman"/>
          <w:sz w:val="28"/>
          <w:szCs w:val="28"/>
        </w:rPr>
        <w:t>іклування був позивачем</w:t>
      </w:r>
      <w:r w:rsidR="00B62F5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B8F">
        <w:rPr>
          <w:rFonts w:ascii="Times New Roman" w:hAnsi="Times New Roman" w:cs="Times New Roman"/>
          <w:sz w:val="28"/>
          <w:szCs w:val="28"/>
        </w:rPr>
        <w:t>а також залучений до участі як третя особа.</w:t>
      </w:r>
    </w:p>
    <w:p w:rsidR="00A35DB0" w:rsidRDefault="00A35DB0" w:rsidP="00A35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Службою у </w:t>
      </w:r>
      <w:proofErr w:type="gramStart"/>
      <w:r>
        <w:rPr>
          <w:rFonts w:ascii="Times New Roman" w:eastAsia="Times New Roman" w:hAnsi="Times New Roman" w:cs="Times New Roman"/>
          <w:sz w:val="28"/>
        </w:rPr>
        <w:t>справах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дітей проводиться постійна робота по всебічному, об’єктивному розгляду звернень громадян, які надходили.</w:t>
      </w:r>
    </w:p>
    <w:p w:rsidR="00A35DB0" w:rsidRDefault="00A35DB0" w:rsidP="00A35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Станом на 31.12.201</w:t>
      </w:r>
      <w:r>
        <w:rPr>
          <w:rFonts w:ascii="Times New Roman" w:eastAsia="Times New Roman" w:hAnsi="Times New Roman" w:cs="Times New Roman"/>
          <w:sz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року до Служби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справах дітей надійшло </w:t>
      </w:r>
      <w:r w:rsidR="00AF36D6">
        <w:rPr>
          <w:rFonts w:ascii="Times New Roman" w:eastAsia="Times New Roman" w:hAnsi="Times New Roman" w:cs="Times New Roman"/>
          <w:sz w:val="28"/>
          <w:lang w:val="uk-UA"/>
        </w:rPr>
        <w:t xml:space="preserve">471 </w:t>
      </w:r>
      <w:r>
        <w:rPr>
          <w:rFonts w:ascii="Times New Roman" w:eastAsia="Times New Roman" w:hAnsi="Times New Roman" w:cs="Times New Roman"/>
          <w:sz w:val="28"/>
        </w:rPr>
        <w:t>звернення громадян (протягом аналогічного періоду 201</w:t>
      </w:r>
      <w:r>
        <w:rPr>
          <w:rFonts w:ascii="Times New Roman" w:eastAsia="Times New Roman" w:hAnsi="Times New Roman" w:cs="Times New Roman"/>
          <w:sz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року –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272 </w:t>
      </w:r>
      <w:r>
        <w:rPr>
          <w:rFonts w:ascii="Times New Roman" w:eastAsia="Times New Roman" w:hAnsi="Times New Roman" w:cs="Times New Roman"/>
          <w:sz w:val="28"/>
        </w:rPr>
        <w:t>зверненя</w:t>
      </w:r>
      <w:r w:rsidR="00AF36D6">
        <w:rPr>
          <w:rFonts w:ascii="Times New Roman" w:eastAsia="Times New Roman" w:hAnsi="Times New Roman" w:cs="Times New Roman"/>
          <w:sz w:val="28"/>
          <w:lang w:val="uk-UA"/>
        </w:rPr>
        <w:t>, 2016 року - 294 звернення</w:t>
      </w:r>
      <w:r>
        <w:rPr>
          <w:rFonts w:ascii="Times New Roman" w:eastAsia="Times New Roman" w:hAnsi="Times New Roman" w:cs="Times New Roman"/>
          <w:sz w:val="28"/>
        </w:rPr>
        <w:t xml:space="preserve">),  </w:t>
      </w:r>
      <w:r w:rsidR="00AF36D6">
        <w:rPr>
          <w:rFonts w:ascii="Times New Roman" w:eastAsia="Times New Roman" w:hAnsi="Times New Roman" w:cs="Times New Roman"/>
          <w:sz w:val="28"/>
          <w:lang w:val="uk-UA"/>
        </w:rPr>
        <w:t>470</w:t>
      </w:r>
      <w:r>
        <w:rPr>
          <w:rFonts w:ascii="Times New Roman" w:eastAsia="Times New Roman" w:hAnsi="Times New Roman" w:cs="Times New Roman"/>
          <w:sz w:val="28"/>
        </w:rPr>
        <w:t xml:space="preserve"> громадян звернулися безпосередньо на особистому прийомі.</w:t>
      </w:r>
    </w:p>
    <w:p w:rsidR="00A35DB0" w:rsidRDefault="00A35DB0" w:rsidP="00A35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За характером основних питань, що порушували громадяни у заявах до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</w:rPr>
        <w:t>лужби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у справах дітей</w:t>
      </w:r>
      <w:r>
        <w:rPr>
          <w:rFonts w:ascii="Times New Roman" w:eastAsia="Times New Roman" w:hAnsi="Times New Roman" w:cs="Times New Roman"/>
          <w:sz w:val="28"/>
        </w:rPr>
        <w:t xml:space="preserve"> у 201</w:t>
      </w:r>
      <w:r w:rsidR="00AF36D6"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році, чільне місце займає питання </w:t>
      </w:r>
      <w:proofErr w:type="gramStart"/>
      <w:r>
        <w:rPr>
          <w:rFonts w:ascii="Times New Roman" w:eastAsia="Times New Roman" w:hAnsi="Times New Roman" w:cs="Times New Roman"/>
          <w:sz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</w:rPr>
        <w:t>іального-правового захисту</w:t>
      </w:r>
      <w:r>
        <w:rPr>
          <w:rFonts w:ascii="Times New Roman" w:eastAsia="Times New Roman" w:hAnsi="Times New Roman" w:cs="Times New Roman"/>
          <w:sz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житлової політики, питання </w:t>
      </w:r>
      <w:r>
        <w:rPr>
          <w:rFonts w:ascii="Times New Roman" w:eastAsia="Times New Roman" w:hAnsi="Times New Roman" w:cs="Times New Roman"/>
          <w:sz w:val="28"/>
          <w:lang w:val="uk-UA"/>
        </w:rPr>
        <w:t>позбавлення батьківських прав осіб, участі батьків у вихованні дітей, влаштування дітей до сімейних форм виховання, визначення місця проживання дітей.</w:t>
      </w:r>
    </w:p>
    <w:p w:rsidR="00A35DB0" w:rsidRDefault="00A35DB0" w:rsidP="00A35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Всі звернення громадян, які надходили до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лужби у справах дітей, вчасно розглянуті, громадянам у встановлений законодавством термін, надано обґрунтовані та повні відповіді. Також проводились особисті зустрічі з заявниками, за результатами яких вживалися відповідні заходи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захисту законних прав дітей. </w:t>
      </w:r>
    </w:p>
    <w:p w:rsidR="007307B5" w:rsidRDefault="007307B5" w:rsidP="007307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7F0A" w:rsidRPr="007307B5" w:rsidRDefault="00887F0A" w:rsidP="00880C6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7F0A" w:rsidRDefault="0088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8908C5" w:rsidRDefault="007A18A4" w:rsidP="00AF36D6">
      <w:pPr>
        <w:spacing w:after="0" w:line="240" w:lineRule="auto"/>
        <w:jc w:val="both"/>
        <w:rPr>
          <w:rFonts w:ascii="Calibri" w:eastAsia="Calibri" w:hAnsi="Calibri" w:cs="Calibri"/>
          <w:lang w:val="uk-UA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Начальник служби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справах дітей                                 Н.Б. Рацин</w:t>
      </w:r>
    </w:p>
    <w:sectPr w:rsidR="0089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515"/>
    <w:multiLevelType w:val="hybridMultilevel"/>
    <w:tmpl w:val="9EC0C35E"/>
    <w:lvl w:ilvl="0" w:tplc="23002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5DFF"/>
    <w:multiLevelType w:val="multilevel"/>
    <w:tmpl w:val="B4EAF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C15FE"/>
    <w:multiLevelType w:val="multilevel"/>
    <w:tmpl w:val="B0508A7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D7481"/>
    <w:multiLevelType w:val="multilevel"/>
    <w:tmpl w:val="6E9605F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F0565"/>
    <w:multiLevelType w:val="multilevel"/>
    <w:tmpl w:val="58B6D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1728AC"/>
    <w:multiLevelType w:val="hybridMultilevel"/>
    <w:tmpl w:val="FB2C8E3E"/>
    <w:lvl w:ilvl="0" w:tplc="45FC3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5B54AF"/>
    <w:multiLevelType w:val="multilevel"/>
    <w:tmpl w:val="17D0C82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1214B"/>
    <w:multiLevelType w:val="multilevel"/>
    <w:tmpl w:val="FC5C0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740710"/>
    <w:multiLevelType w:val="multilevel"/>
    <w:tmpl w:val="1DFEF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D5611"/>
    <w:multiLevelType w:val="multilevel"/>
    <w:tmpl w:val="34786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FE7D39"/>
    <w:multiLevelType w:val="multilevel"/>
    <w:tmpl w:val="7D94301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A041C6"/>
    <w:multiLevelType w:val="multilevel"/>
    <w:tmpl w:val="37785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7E5CA4"/>
    <w:multiLevelType w:val="multilevel"/>
    <w:tmpl w:val="97EA8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12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AF"/>
    <w:rsid w:val="0001025D"/>
    <w:rsid w:val="000401D9"/>
    <w:rsid w:val="00061160"/>
    <w:rsid w:val="000A180F"/>
    <w:rsid w:val="000B1402"/>
    <w:rsid w:val="000B32C1"/>
    <w:rsid w:val="000C1207"/>
    <w:rsid w:val="001030BE"/>
    <w:rsid w:val="0011395E"/>
    <w:rsid w:val="00202C89"/>
    <w:rsid w:val="002805AF"/>
    <w:rsid w:val="002A49B0"/>
    <w:rsid w:val="002B0DC8"/>
    <w:rsid w:val="00465B41"/>
    <w:rsid w:val="0049619A"/>
    <w:rsid w:val="004A072A"/>
    <w:rsid w:val="00503AC3"/>
    <w:rsid w:val="00511631"/>
    <w:rsid w:val="00585DAE"/>
    <w:rsid w:val="0063530E"/>
    <w:rsid w:val="006607A0"/>
    <w:rsid w:val="006941AC"/>
    <w:rsid w:val="0071624E"/>
    <w:rsid w:val="007307B5"/>
    <w:rsid w:val="00773F8B"/>
    <w:rsid w:val="007A18A4"/>
    <w:rsid w:val="008358B7"/>
    <w:rsid w:val="00880C6D"/>
    <w:rsid w:val="00887F0A"/>
    <w:rsid w:val="008908C5"/>
    <w:rsid w:val="00894E27"/>
    <w:rsid w:val="008E5F57"/>
    <w:rsid w:val="00A35DB0"/>
    <w:rsid w:val="00A50698"/>
    <w:rsid w:val="00A763B5"/>
    <w:rsid w:val="00A76F07"/>
    <w:rsid w:val="00AF36D6"/>
    <w:rsid w:val="00B06498"/>
    <w:rsid w:val="00B40AA4"/>
    <w:rsid w:val="00B61B86"/>
    <w:rsid w:val="00B62F50"/>
    <w:rsid w:val="00C2168F"/>
    <w:rsid w:val="00C353FC"/>
    <w:rsid w:val="00C733BC"/>
    <w:rsid w:val="00C77FAF"/>
    <w:rsid w:val="00CD75D1"/>
    <w:rsid w:val="00D03437"/>
    <w:rsid w:val="00D26E1A"/>
    <w:rsid w:val="00D84909"/>
    <w:rsid w:val="00E56116"/>
    <w:rsid w:val="00EF7EC1"/>
    <w:rsid w:val="00FB43C8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7A0"/>
    <w:pPr>
      <w:ind w:left="720"/>
      <w:contextualSpacing/>
    </w:pPr>
  </w:style>
  <w:style w:type="paragraph" w:styleId="a4">
    <w:name w:val="Body Text Indent"/>
    <w:basedOn w:val="a"/>
    <w:link w:val="a5"/>
    <w:rsid w:val="00202C8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202C8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7A0"/>
    <w:pPr>
      <w:ind w:left="720"/>
      <w:contextualSpacing/>
    </w:pPr>
  </w:style>
  <w:style w:type="paragraph" w:styleId="a4">
    <w:name w:val="Body Text Indent"/>
    <w:basedOn w:val="a"/>
    <w:link w:val="a5"/>
    <w:rsid w:val="00202C8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202C8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AB6C-A4A2-4327-BD24-9C9202B1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4057</Words>
  <Characters>23130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Yerofeyevalg2525</cp:lastModifiedBy>
  <cp:revision>14</cp:revision>
  <cp:lastPrinted>2018-01-05T14:54:00Z</cp:lastPrinted>
  <dcterms:created xsi:type="dcterms:W3CDTF">2017-01-06T11:18:00Z</dcterms:created>
  <dcterms:modified xsi:type="dcterms:W3CDTF">2018-01-05T14:55:00Z</dcterms:modified>
</cp:coreProperties>
</file>